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27" w:rsidRPr="00A008F3" w:rsidRDefault="00A80727" w:rsidP="00A807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50800</wp:posOffset>
                </wp:positionV>
                <wp:extent cx="4457700" cy="73787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727" w:rsidRDefault="00A80727" w:rsidP="00A807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0727" w:rsidRPr="00EE633A" w:rsidRDefault="00A80727" w:rsidP="00A807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633A">
                              <w:rPr>
                                <w:b/>
                                <w:sz w:val="28"/>
                                <w:szCs w:val="28"/>
                              </w:rPr>
                              <w:t>РЕПУБЛИКА БЪЛГАРИЯ</w:t>
                            </w:r>
                          </w:p>
                          <w:p w:rsidR="00A80727" w:rsidRPr="00EE633A" w:rsidRDefault="00A80727" w:rsidP="00A80727">
                            <w:pPr>
                              <w:jc w:val="center"/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>ОКРЪЖЕН</w:t>
                            </w:r>
                            <w:r w:rsidRPr="00EE633A"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СЪД – 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>ВЕЛИКО ТЪРНОВО</w:t>
                            </w:r>
                            <w:r w:rsidRPr="00EE633A"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0727" w:rsidRPr="00EE633A" w:rsidRDefault="00A80727" w:rsidP="00A80727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0.3pt;margin-top:4pt;width:351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" filled="f" stroked="f">
                <v:textbox inset="1mm,1mm,1mm,1mm">
                  <w:txbxContent>
                    <w:p w:rsidR="00A80727" w:rsidRDefault="00A80727" w:rsidP="00A807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80727" w:rsidRPr="00EE633A" w:rsidRDefault="00A80727" w:rsidP="00A807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633A">
                        <w:rPr>
                          <w:b/>
                          <w:sz w:val="28"/>
                          <w:szCs w:val="28"/>
                        </w:rPr>
                        <w:t>РЕПУБЛИКА БЪЛГАРИЯ</w:t>
                      </w:r>
                    </w:p>
                    <w:p w:rsidR="00A80727" w:rsidRPr="00EE633A" w:rsidRDefault="00A80727" w:rsidP="00A80727">
                      <w:pPr>
                        <w:jc w:val="center"/>
                        <w:rPr>
                          <w:b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20"/>
                          <w:sz w:val="28"/>
                          <w:szCs w:val="28"/>
                        </w:rPr>
                        <w:t>ОКРЪЖЕН</w:t>
                      </w:r>
                      <w:r w:rsidRPr="00EE633A">
                        <w:rPr>
                          <w:b/>
                          <w:spacing w:val="20"/>
                          <w:sz w:val="28"/>
                          <w:szCs w:val="28"/>
                        </w:rPr>
                        <w:t xml:space="preserve"> СЪД – </w:t>
                      </w:r>
                      <w:r>
                        <w:rPr>
                          <w:b/>
                          <w:spacing w:val="20"/>
                          <w:sz w:val="28"/>
                          <w:szCs w:val="28"/>
                        </w:rPr>
                        <w:t>ВЕЛИКО ТЪРНОВО</w:t>
                      </w:r>
                      <w:r w:rsidRPr="00EE633A">
                        <w:rPr>
                          <w:b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80727" w:rsidRPr="00EE633A" w:rsidRDefault="00A80727" w:rsidP="00A80727">
                      <w:pPr>
                        <w:spacing w:line="320" w:lineRule="exact"/>
                        <w:jc w:val="center"/>
                        <w:rPr>
                          <w:b/>
                          <w:spacing w:val="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8F3">
        <w:t xml:space="preserve">       </w:t>
      </w:r>
      <w:r>
        <w:rPr>
          <w:noProof/>
        </w:rPr>
        <w:drawing>
          <wp:inline distT="0" distB="0" distL="0" distR="0">
            <wp:extent cx="1121410" cy="8902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0727" w:rsidRPr="00A008F3" w:rsidRDefault="00A80727" w:rsidP="00A80727">
      <w:pPr>
        <w:tabs>
          <w:tab w:val="center" w:pos="4703"/>
          <w:tab w:val="right" w:pos="9406"/>
        </w:tabs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31114</wp:posOffset>
                </wp:positionV>
                <wp:extent cx="5753100" cy="0"/>
                <wp:effectExtent l="0" t="1905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7pt,2.45pt" to="451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" strokeweight="3pt">
                <v:stroke linestyle="thickThin"/>
              </v:line>
            </w:pict>
          </mc:Fallback>
        </mc:AlternateContent>
      </w:r>
    </w:p>
    <w:p w:rsidR="00A80727" w:rsidRPr="00A008F3" w:rsidRDefault="00A80727" w:rsidP="00A80727">
      <w:pPr>
        <w:ind w:firstLine="741"/>
        <w:jc w:val="right"/>
        <w:rPr>
          <w:b/>
          <w:sz w:val="20"/>
          <w:szCs w:val="20"/>
          <w:lang w:eastAsia="en-US"/>
        </w:rPr>
      </w:pPr>
      <w:r w:rsidRPr="00A008F3">
        <w:rPr>
          <w:b/>
          <w:sz w:val="20"/>
          <w:szCs w:val="20"/>
          <w:lang w:eastAsia="en-US"/>
        </w:rPr>
        <w:tab/>
      </w:r>
      <w:r w:rsidRPr="00A008F3">
        <w:rPr>
          <w:b/>
          <w:sz w:val="20"/>
          <w:szCs w:val="20"/>
          <w:lang w:eastAsia="en-US"/>
        </w:rPr>
        <w:tab/>
      </w:r>
      <w:r w:rsidRPr="00A008F3">
        <w:rPr>
          <w:b/>
          <w:sz w:val="20"/>
          <w:szCs w:val="20"/>
          <w:lang w:eastAsia="en-US"/>
        </w:rPr>
        <w:tab/>
      </w:r>
      <w:r w:rsidRPr="00A008F3">
        <w:rPr>
          <w:b/>
          <w:sz w:val="20"/>
          <w:szCs w:val="20"/>
          <w:lang w:eastAsia="en-US"/>
        </w:rPr>
        <w:tab/>
      </w:r>
      <w:r w:rsidRPr="00A008F3">
        <w:rPr>
          <w:b/>
          <w:sz w:val="20"/>
          <w:szCs w:val="20"/>
          <w:lang w:eastAsia="en-US"/>
        </w:rPr>
        <w:tab/>
      </w:r>
      <w:r w:rsidRPr="00A008F3">
        <w:rPr>
          <w:b/>
          <w:sz w:val="20"/>
          <w:szCs w:val="20"/>
          <w:lang w:eastAsia="en-US"/>
        </w:rPr>
        <w:tab/>
      </w:r>
      <w:r w:rsidRPr="00A008F3">
        <w:rPr>
          <w:b/>
          <w:sz w:val="20"/>
          <w:szCs w:val="20"/>
          <w:lang w:eastAsia="en-US"/>
        </w:rPr>
        <w:tab/>
        <w:t xml:space="preserve">                    </w:t>
      </w:r>
      <w:r>
        <w:rPr>
          <w:b/>
          <w:sz w:val="20"/>
          <w:szCs w:val="20"/>
          <w:lang w:val="en-US" w:eastAsia="en-US"/>
        </w:rPr>
        <w:tab/>
      </w:r>
      <w:r w:rsidRPr="00A008F3">
        <w:rPr>
          <w:b/>
          <w:sz w:val="20"/>
          <w:szCs w:val="20"/>
          <w:lang w:eastAsia="en-US"/>
        </w:rPr>
        <w:t xml:space="preserve">Образец № </w:t>
      </w:r>
      <w:r>
        <w:rPr>
          <w:b/>
          <w:sz w:val="20"/>
          <w:szCs w:val="20"/>
          <w:lang w:eastAsia="en-US"/>
        </w:rPr>
        <w:t>6</w:t>
      </w:r>
      <w:r w:rsidRPr="00A008F3">
        <w:rPr>
          <w:b/>
          <w:sz w:val="20"/>
          <w:szCs w:val="20"/>
          <w:lang w:eastAsia="en-US"/>
        </w:rPr>
        <w:tab/>
      </w:r>
      <w:r w:rsidRPr="00A008F3">
        <w:rPr>
          <w:b/>
          <w:sz w:val="20"/>
          <w:szCs w:val="20"/>
          <w:lang w:eastAsia="en-US"/>
        </w:rPr>
        <w:tab/>
      </w:r>
    </w:p>
    <w:p w:rsidR="00A80727" w:rsidRPr="00A008F3" w:rsidRDefault="00A80727" w:rsidP="00A80727">
      <w:pPr>
        <w:ind w:left="6372" w:firstLine="708"/>
        <w:rPr>
          <w:b/>
          <w:sz w:val="20"/>
          <w:szCs w:val="20"/>
          <w:lang w:eastAsia="en-US"/>
        </w:rPr>
      </w:pPr>
      <w:r w:rsidRPr="00A008F3">
        <w:rPr>
          <w:b/>
          <w:sz w:val="20"/>
          <w:szCs w:val="20"/>
          <w:lang w:eastAsia="en-US"/>
        </w:rPr>
        <w:t>Проект на договор!</w:t>
      </w:r>
    </w:p>
    <w:p w:rsidR="00A80727" w:rsidRDefault="00A80727" w:rsidP="00A80727">
      <w:pPr>
        <w:keepNext/>
        <w:jc w:val="center"/>
        <w:outlineLvl w:val="0"/>
        <w:rPr>
          <w:b/>
          <w:sz w:val="32"/>
          <w:szCs w:val="32"/>
          <w:lang w:eastAsia="en-US"/>
        </w:rPr>
      </w:pPr>
    </w:p>
    <w:p w:rsidR="00A80727" w:rsidRPr="00A008F3" w:rsidRDefault="00A80727" w:rsidP="00A80727">
      <w:pPr>
        <w:keepNext/>
        <w:jc w:val="center"/>
        <w:outlineLvl w:val="0"/>
        <w:rPr>
          <w:b/>
          <w:sz w:val="32"/>
          <w:szCs w:val="32"/>
          <w:lang w:eastAsia="en-US"/>
        </w:rPr>
      </w:pPr>
    </w:p>
    <w:p w:rsidR="00A80727" w:rsidRPr="00A008F3" w:rsidRDefault="00A80727" w:rsidP="00A80727">
      <w:pPr>
        <w:keepNext/>
        <w:jc w:val="center"/>
        <w:outlineLvl w:val="0"/>
        <w:rPr>
          <w:b/>
          <w:sz w:val="36"/>
          <w:szCs w:val="36"/>
          <w:lang w:eastAsia="en-US"/>
        </w:rPr>
      </w:pPr>
      <w:r w:rsidRPr="00A008F3">
        <w:rPr>
          <w:b/>
          <w:sz w:val="36"/>
          <w:szCs w:val="36"/>
          <w:lang w:eastAsia="en-US"/>
        </w:rPr>
        <w:t>Д О Г О В О Р</w:t>
      </w:r>
    </w:p>
    <w:p w:rsidR="00A80727" w:rsidRPr="00A008F3" w:rsidRDefault="00A80727" w:rsidP="00A80727">
      <w:pPr>
        <w:jc w:val="both"/>
        <w:rPr>
          <w:sz w:val="16"/>
          <w:szCs w:val="16"/>
          <w:lang w:eastAsia="en-US"/>
        </w:rPr>
      </w:pPr>
    </w:p>
    <w:p w:rsidR="00A80727" w:rsidRPr="00A008F3" w:rsidRDefault="00A80727" w:rsidP="00A80727">
      <w:pPr>
        <w:jc w:val="both"/>
        <w:rPr>
          <w:lang w:eastAsia="en-US"/>
        </w:rPr>
      </w:pPr>
    </w:p>
    <w:p w:rsidR="00A80727" w:rsidRPr="00A008F3" w:rsidRDefault="00A80727" w:rsidP="00A80727">
      <w:pPr>
        <w:ind w:firstLine="708"/>
        <w:jc w:val="both"/>
        <w:rPr>
          <w:lang w:eastAsia="en-US"/>
        </w:rPr>
      </w:pPr>
      <w:r>
        <w:rPr>
          <w:lang w:eastAsia="en-US"/>
        </w:rPr>
        <w:t>Днес, ……..….2020</w:t>
      </w:r>
      <w:r w:rsidRPr="00A008F3">
        <w:rPr>
          <w:lang w:eastAsia="en-US"/>
        </w:rPr>
        <w:t xml:space="preserve"> г., в гр. </w:t>
      </w:r>
      <w:r>
        <w:rPr>
          <w:lang w:eastAsia="en-US"/>
        </w:rPr>
        <w:t>Велико Търново</w:t>
      </w:r>
      <w:r w:rsidRPr="00A008F3">
        <w:rPr>
          <w:lang w:eastAsia="en-US"/>
        </w:rPr>
        <w:t>, между:</w:t>
      </w:r>
    </w:p>
    <w:p w:rsidR="00A80727" w:rsidRPr="00A008F3" w:rsidRDefault="00A80727" w:rsidP="00A80727">
      <w:pPr>
        <w:ind w:firstLine="708"/>
        <w:jc w:val="both"/>
        <w:rPr>
          <w:lang w:eastAsia="en-US"/>
        </w:rPr>
      </w:pP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bCs/>
        </w:rPr>
      </w:pPr>
      <w:r w:rsidRPr="00A008F3">
        <w:rPr>
          <w:b/>
          <w:bCs/>
        </w:rPr>
        <w:t xml:space="preserve">            1. </w:t>
      </w:r>
      <w:r w:rsidRPr="002048FC">
        <w:rPr>
          <w:b/>
          <w:bCs/>
        </w:rPr>
        <w:t xml:space="preserve">Окръжен съд Велико Търново, </w:t>
      </w:r>
      <w:r w:rsidRPr="002048FC">
        <w:rPr>
          <w:bCs/>
        </w:rPr>
        <w:t>с адрес: гр. Велико Търново, ул. „Васил Левски“ № 16, ЕИК:000134056, представлявано от Теодорина Димитрова- Николова- Административен ръководител- Председател на Окръжен съд Велико Търново, от една страна</w:t>
      </w:r>
      <w:r w:rsidRPr="00A008F3">
        <w:t xml:space="preserve">, наричан за краткост </w:t>
      </w:r>
      <w:r w:rsidRPr="00A008F3">
        <w:rPr>
          <w:b/>
          <w:bCs/>
        </w:rPr>
        <w:t xml:space="preserve">ВЪЗЛОЖИТЕЛ </w:t>
      </w:r>
      <w:r w:rsidRPr="00A008F3">
        <w:rPr>
          <w:bCs/>
        </w:rPr>
        <w:t>от една страна и</w:t>
      </w:r>
    </w:p>
    <w:p w:rsidR="00A80727" w:rsidRPr="00A008F3" w:rsidRDefault="00A80727" w:rsidP="00A80727">
      <w:pPr>
        <w:ind w:firstLine="708"/>
        <w:jc w:val="both"/>
        <w:rPr>
          <w:lang w:eastAsia="en-US"/>
        </w:rPr>
      </w:pPr>
    </w:p>
    <w:p w:rsidR="00A80727" w:rsidRPr="00A008F3" w:rsidRDefault="00A80727" w:rsidP="00A80727">
      <w:pPr>
        <w:spacing w:after="120"/>
        <w:ind w:firstLine="357"/>
        <w:jc w:val="both"/>
        <w:rPr>
          <w:lang w:eastAsia="pl-PL"/>
        </w:rPr>
      </w:pPr>
      <w:r w:rsidRPr="00A008F3">
        <w:rPr>
          <w:color w:val="000000"/>
          <w:lang w:eastAsia="pl-PL"/>
        </w:rPr>
        <w:tab/>
      </w:r>
      <w:r w:rsidRPr="00A008F3">
        <w:rPr>
          <w:b/>
          <w:color w:val="000000"/>
          <w:lang w:eastAsia="pl-PL"/>
        </w:rPr>
        <w:t>2</w:t>
      </w:r>
      <w:r w:rsidRPr="00A008F3">
        <w:rPr>
          <w:color w:val="000000"/>
          <w:lang w:eastAsia="pl-PL"/>
        </w:rPr>
        <w:t xml:space="preserve">. </w:t>
      </w:r>
      <w:r w:rsidRPr="00A008F3">
        <w:rPr>
          <w:b/>
          <w:bCs/>
        </w:rPr>
        <w:t>”</w:t>
      </w:r>
      <w:r w:rsidRPr="00A008F3">
        <w:rPr>
          <w:bCs/>
        </w:rPr>
        <w:t>……………………..</w:t>
      </w:r>
      <w:r w:rsidRPr="00A008F3">
        <w:rPr>
          <w:b/>
          <w:bCs/>
        </w:rPr>
        <w:t>”</w:t>
      </w:r>
      <w:r w:rsidRPr="00A008F3">
        <w:rPr>
          <w:lang w:eastAsia="pl-PL"/>
        </w:rPr>
        <w:t xml:space="preserve">, със седалище и адрес на управление, гр. ……………………., ул………………., ЕИК ………….., представлявано от ………………………………………...…, наричан за краткост </w:t>
      </w:r>
      <w:r w:rsidRPr="00A008F3">
        <w:rPr>
          <w:b/>
          <w:lang w:eastAsia="pl-PL"/>
        </w:rPr>
        <w:t xml:space="preserve">ИЗПЪЛНИТЕЛ </w:t>
      </w:r>
      <w:r w:rsidRPr="00A008F3">
        <w:rPr>
          <w:lang w:eastAsia="pl-PL"/>
        </w:rPr>
        <w:t xml:space="preserve">от друга страна </w:t>
      </w:r>
    </w:p>
    <w:p w:rsidR="00A80727" w:rsidRPr="00A008F3" w:rsidRDefault="00A80727" w:rsidP="00A80727">
      <w:pPr>
        <w:shd w:val="clear" w:color="auto" w:fill="FFFFFF"/>
        <w:ind w:right="-284"/>
        <w:contextualSpacing/>
        <w:jc w:val="both"/>
      </w:pPr>
      <w:r w:rsidRPr="00A008F3">
        <w:rPr>
          <w:bCs/>
        </w:rPr>
        <w:t>на основание чл. 194, ал. 1 от Закона за обществените поръчки</w:t>
      </w:r>
      <w:r w:rsidRPr="00A008F3">
        <w:t xml:space="preserve">, </w:t>
      </w:r>
      <w:r w:rsidRPr="00A008F3">
        <w:rPr>
          <w:bCs/>
        </w:rPr>
        <w:t>се подписа настоящият договор за следното:</w:t>
      </w:r>
    </w:p>
    <w:p w:rsidR="00A80727" w:rsidRPr="00A008F3" w:rsidRDefault="00A80727" w:rsidP="00A80727">
      <w:pPr>
        <w:ind w:left="708"/>
        <w:jc w:val="both"/>
        <w:rPr>
          <w:lang w:eastAsia="en-US"/>
        </w:rPr>
      </w:pPr>
    </w:p>
    <w:p w:rsidR="00A80727" w:rsidRPr="00A008F3" w:rsidRDefault="00A80727" w:rsidP="00A80727">
      <w:pPr>
        <w:ind w:left="708"/>
        <w:jc w:val="both"/>
        <w:rPr>
          <w:lang w:eastAsia="en-US"/>
        </w:rPr>
      </w:pPr>
    </w:p>
    <w:p w:rsidR="00A80727" w:rsidRPr="00A008F3" w:rsidRDefault="00A80727" w:rsidP="00A80727">
      <w:pPr>
        <w:keepNext/>
        <w:jc w:val="center"/>
        <w:outlineLvl w:val="1"/>
        <w:rPr>
          <w:b/>
          <w:lang w:eastAsia="en-US"/>
        </w:rPr>
      </w:pPr>
      <w:r w:rsidRPr="00A008F3">
        <w:rPr>
          <w:b/>
          <w:lang w:eastAsia="en-US"/>
        </w:rPr>
        <w:t>І. ПРЕДМЕТ НА ДОГОВОРА:</w:t>
      </w:r>
    </w:p>
    <w:p w:rsidR="00A80727" w:rsidRPr="00A008F3" w:rsidRDefault="00A80727" w:rsidP="00A80727">
      <w:pPr>
        <w:rPr>
          <w:lang w:eastAsia="en-US"/>
        </w:rPr>
      </w:pPr>
    </w:p>
    <w:p w:rsidR="00A80727" w:rsidRPr="00A008F3" w:rsidRDefault="00A80727" w:rsidP="00A80727">
      <w:pPr>
        <w:numPr>
          <w:ilvl w:val="0"/>
          <w:numId w:val="1"/>
        </w:numPr>
        <w:tabs>
          <w:tab w:val="num" w:pos="114"/>
          <w:tab w:val="num" w:pos="284"/>
          <w:tab w:val="left" w:pos="993"/>
        </w:tabs>
        <w:ind w:left="0" w:firstLine="0"/>
        <w:jc w:val="both"/>
        <w:rPr>
          <w:bCs/>
          <w:iCs/>
          <w:lang w:eastAsia="en-US"/>
        </w:rPr>
      </w:pPr>
      <w:r w:rsidRPr="002048FC">
        <w:rPr>
          <w:lang w:eastAsia="en-US"/>
        </w:rPr>
        <w:t>ВЪЗЛОЖИТЕЛЯТ</w:t>
      </w:r>
      <w:r w:rsidRPr="00A008F3">
        <w:rPr>
          <w:lang w:eastAsia="en-US"/>
        </w:rPr>
        <w:t xml:space="preserve"> </w:t>
      </w:r>
      <w:r w:rsidRPr="00A008F3">
        <w:rPr>
          <w:color w:val="000000"/>
        </w:rPr>
        <w:t>въз основа</w:t>
      </w:r>
      <w:r w:rsidRPr="00A008F3">
        <w:rPr>
          <w:lang w:eastAsia="en-US"/>
        </w:rPr>
        <w:t xml:space="preserve"> на проведена обществена поръчка чрез събиране на оферти с обява и представена оферта възлага, а </w:t>
      </w:r>
      <w:r w:rsidRPr="002048FC">
        <w:rPr>
          <w:lang w:eastAsia="en-US"/>
        </w:rPr>
        <w:t>ИЗПЪЛНИТЕЛЯТ</w:t>
      </w:r>
      <w:r w:rsidRPr="00A008F3">
        <w:rPr>
          <w:lang w:eastAsia="en-US"/>
        </w:rPr>
        <w:t xml:space="preserve"> приема да изпълнява услугата: „Отпечатване и доставка на ваучери за храна за нуждите на </w:t>
      </w:r>
      <w:r>
        <w:rPr>
          <w:lang w:eastAsia="en-US"/>
        </w:rPr>
        <w:t>Окръжен</w:t>
      </w:r>
      <w:r w:rsidRPr="00A008F3">
        <w:rPr>
          <w:lang w:eastAsia="en-US"/>
        </w:rPr>
        <w:t xml:space="preserve"> съд – </w:t>
      </w:r>
      <w:r>
        <w:rPr>
          <w:lang w:eastAsia="en-US"/>
        </w:rPr>
        <w:t>Велико Търново за 2020</w:t>
      </w:r>
      <w:r w:rsidRPr="00A008F3">
        <w:rPr>
          <w:lang w:eastAsia="en-US"/>
        </w:rPr>
        <w:t xml:space="preserve"> г.” съгласно чл. 209 от ЗКПО при условията на настоящия договор,  условията на Наредба № 7 от 09.07.2003 г.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 и офертата на изпълнителя, която включва:</w:t>
      </w:r>
    </w:p>
    <w:p w:rsidR="00A80727" w:rsidRPr="00A008F3" w:rsidRDefault="00A80727" w:rsidP="00A80727">
      <w:pPr>
        <w:jc w:val="both"/>
        <w:rPr>
          <w:lang w:eastAsia="en-US"/>
        </w:rPr>
      </w:pPr>
      <w:r w:rsidRPr="00A008F3">
        <w:rPr>
          <w:lang w:eastAsia="en-US"/>
        </w:rPr>
        <w:t xml:space="preserve">1.1. Изработване, отпечатване и доставка на ваучери за храна по заявка на </w:t>
      </w:r>
      <w:r w:rsidRPr="002048FC">
        <w:rPr>
          <w:lang w:eastAsia="en-US"/>
        </w:rPr>
        <w:t>ВЪЗЛОЖИТЕЛЯ</w:t>
      </w:r>
      <w:r w:rsidRPr="00A008F3">
        <w:rPr>
          <w:b/>
          <w:lang w:eastAsia="en-US"/>
        </w:rPr>
        <w:t>.</w:t>
      </w:r>
    </w:p>
    <w:p w:rsidR="00A80727" w:rsidRPr="00A008F3" w:rsidRDefault="00A80727" w:rsidP="00A80727">
      <w:pPr>
        <w:jc w:val="both"/>
      </w:pPr>
      <w:r w:rsidRPr="00A008F3">
        <w:t xml:space="preserve">1.2.  Осигуряване ползването на ваучерите като платежно средство в обекти за продажба на хранителни продукти и готови храни и потребителски стоки и услуги, които обекти са посочени като брой в Техническо предложение (образец № 3) и са подробно описани в списък на търговските обекти, съдържащ </w:t>
      </w:r>
      <w:r w:rsidRPr="00A008F3">
        <w:rPr>
          <w:lang w:eastAsia="en-US"/>
        </w:rPr>
        <w:t xml:space="preserve">наименование на търговския обект, местонахождение и срок на валидност на договора с оператора, приложения, представляващи </w:t>
      </w:r>
      <w:r w:rsidRPr="00A008F3">
        <w:t xml:space="preserve">неразделна част от настоящия договор. </w:t>
      </w:r>
    </w:p>
    <w:p w:rsidR="00A80727" w:rsidRPr="00A008F3" w:rsidRDefault="00A80727" w:rsidP="00A80727">
      <w:pPr>
        <w:ind w:firstLine="360"/>
        <w:jc w:val="both"/>
        <w:rPr>
          <w:bCs/>
          <w:iCs/>
          <w:lang w:eastAsia="en-US"/>
        </w:rPr>
      </w:pPr>
    </w:p>
    <w:p w:rsidR="00A80727" w:rsidRPr="00A008F3" w:rsidRDefault="00A80727" w:rsidP="00A80727">
      <w:pPr>
        <w:ind w:firstLine="360"/>
        <w:jc w:val="center"/>
        <w:rPr>
          <w:b/>
          <w:bCs/>
          <w:iCs/>
          <w:lang w:eastAsia="en-US"/>
        </w:rPr>
      </w:pPr>
      <w:r w:rsidRPr="00A008F3">
        <w:rPr>
          <w:b/>
          <w:bCs/>
          <w:iCs/>
          <w:lang w:eastAsia="en-US"/>
        </w:rPr>
        <w:t xml:space="preserve">ІІ. ПРАВА И ЗАДЪЛЖЕНИЯ НА ИЗПЪЛНИТЕЛЯ: </w:t>
      </w:r>
    </w:p>
    <w:p w:rsidR="00A80727" w:rsidRPr="00A008F3" w:rsidRDefault="00A80727" w:rsidP="00A807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80727" w:rsidRPr="00A008F3" w:rsidRDefault="00A80727" w:rsidP="00A80727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A008F3">
        <w:rPr>
          <w:b/>
          <w:bCs/>
          <w:sz w:val="22"/>
          <w:szCs w:val="22"/>
        </w:rPr>
        <w:t xml:space="preserve">2. </w:t>
      </w:r>
      <w:r w:rsidRPr="002048FC">
        <w:rPr>
          <w:bCs/>
        </w:rPr>
        <w:t>ИЗПЪЛНИТЕЛЯТ се задължава:</w:t>
      </w:r>
    </w:p>
    <w:p w:rsidR="00A80727" w:rsidRPr="00A008F3" w:rsidRDefault="00A80727" w:rsidP="00A80727">
      <w:pPr>
        <w:jc w:val="both"/>
      </w:pPr>
      <w:r w:rsidRPr="00A008F3">
        <w:lastRenderedPageBreak/>
        <w:t xml:space="preserve">2.1. Да изработва, отпечатва, и доставя заявените от </w:t>
      </w:r>
      <w:r w:rsidRPr="002048FC">
        <w:t>ВЪЗЛОЖИТЕЛЯ</w:t>
      </w:r>
      <w:r w:rsidRPr="00A008F3">
        <w:t xml:space="preserve"> количествени ваучери в срок от ……………………….</w:t>
      </w:r>
      <w:r w:rsidRPr="002048FC">
        <w:t>работни дни</w:t>
      </w:r>
      <w:r w:rsidRPr="00A008F3">
        <w:rPr>
          <w:b/>
        </w:rPr>
        <w:t xml:space="preserve"> </w:t>
      </w:r>
      <w:r w:rsidRPr="00A008F3">
        <w:rPr>
          <w:bCs/>
          <w:i/>
          <w:color w:val="000000"/>
          <w:sz w:val="22"/>
          <w:szCs w:val="22"/>
        </w:rPr>
        <w:t xml:space="preserve">(изписва се оферирания от участника, избран за изпълнител срок, съгласно предложението му за изпълнение) (но не повече от 5 (пет) работни дни от датата на която е преведена номиналната стойност на поръчаните ваучери) </w:t>
      </w:r>
      <w:r w:rsidRPr="00A008F3">
        <w:t xml:space="preserve">след превеждане на сумата по номиналната стойност на поръчаните ваучери, заедно със сумата за отпечатване и доставка на ваучерите на ИЗПЪЛНИТЕЛЯ. </w:t>
      </w:r>
    </w:p>
    <w:p w:rsidR="00A80727" w:rsidRPr="00A008F3" w:rsidRDefault="00A80727" w:rsidP="00A80727">
      <w:pPr>
        <w:jc w:val="both"/>
      </w:pPr>
      <w:r w:rsidRPr="00A008F3">
        <w:t xml:space="preserve">2.2. Да приема от </w:t>
      </w:r>
      <w:r w:rsidRPr="002048FC">
        <w:t>ВЪЗЛОЖИТЕЛЯ</w:t>
      </w:r>
      <w:r w:rsidRPr="00A008F3">
        <w:t xml:space="preserve"> заявката за отпечатване на ваучери в писмен вид, изпратена по електронна поща или факс на адрес: …………………………………………………………………………………………………...</w:t>
      </w:r>
    </w:p>
    <w:p w:rsidR="00A80727" w:rsidRPr="00A008F3" w:rsidRDefault="00A80727" w:rsidP="00A80727">
      <w:pPr>
        <w:jc w:val="both"/>
      </w:pPr>
      <w:r w:rsidRPr="00A008F3">
        <w:t xml:space="preserve">2.3. Отпечатаните и доставените ваучери за храна за съответния месец да са с покупателна стойност 1.00 (един); 5.00 (пет); 10 (десет) </w:t>
      </w:r>
      <w:r>
        <w:t>лева</w:t>
      </w:r>
      <w:r w:rsidRPr="00A008F3">
        <w:rPr>
          <w:color w:val="000000"/>
        </w:rPr>
        <w:t>– съгласно</w:t>
      </w:r>
      <w:r w:rsidRPr="00A008F3">
        <w:t xml:space="preserve"> изискванията на </w:t>
      </w:r>
      <w:r w:rsidRPr="002048FC">
        <w:rPr>
          <w:caps/>
        </w:rPr>
        <w:t>възложителя</w:t>
      </w:r>
      <w:r w:rsidRPr="00A008F3">
        <w:t xml:space="preserve">, посочени в индивидуалната месечна заявка. </w:t>
      </w:r>
    </w:p>
    <w:p w:rsidR="00A80727" w:rsidRPr="00A008F3" w:rsidRDefault="00A80727" w:rsidP="00A80727">
      <w:pPr>
        <w:jc w:val="both"/>
      </w:pPr>
      <w:r w:rsidRPr="00A008F3">
        <w:t xml:space="preserve">2.4. Да отпечата ваучерите с всички реквизити, съгласно чл. 22, ал. 2 и ал. 3 от Наредба № 7 от 09.07.2003 г. за условията и реда за издаване и отнемане на разрешения за извършване на дейност като оператор на ваучери за храна и осъществяване на дейност като оператор. </w:t>
      </w:r>
    </w:p>
    <w:p w:rsidR="00A80727" w:rsidRPr="00A008F3" w:rsidRDefault="00A80727" w:rsidP="00A80727">
      <w:pPr>
        <w:jc w:val="both"/>
      </w:pPr>
      <w:r w:rsidRPr="00A008F3">
        <w:t xml:space="preserve">2.5. Да осигури ползването на поръчаните, отпечатаните и доставени ваучери за храна в срок до края на календарната година, през която са издадени, а за ваучерите, поръчани през месец декември да осигури валидността им за ползване минимум до </w:t>
      </w:r>
      <w:r>
        <w:rPr>
          <w:b/>
        </w:rPr>
        <w:t>31</w:t>
      </w:r>
      <w:r w:rsidRPr="00A008F3">
        <w:rPr>
          <w:b/>
        </w:rPr>
        <w:t>.</w:t>
      </w:r>
      <w:r>
        <w:rPr>
          <w:b/>
        </w:rPr>
        <w:t>12</w:t>
      </w:r>
      <w:r w:rsidRPr="00A008F3">
        <w:rPr>
          <w:b/>
        </w:rPr>
        <w:t>.20</w:t>
      </w:r>
      <w:r>
        <w:rPr>
          <w:b/>
        </w:rPr>
        <w:t>20</w:t>
      </w:r>
      <w:r w:rsidRPr="00A008F3">
        <w:rPr>
          <w:b/>
        </w:rPr>
        <w:t xml:space="preserve"> г.</w:t>
      </w:r>
      <w:r w:rsidRPr="00A008F3">
        <w:t xml:space="preserve"> 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 xml:space="preserve">2.6. Да извърши всички необходими действия с оглед на това доставените ваучери за храна да се приемат от търговските обекти оферирани от </w:t>
      </w:r>
      <w:r w:rsidRPr="002048FC">
        <w:t>ИЗПЪЛНИТЕЛЯ</w:t>
      </w:r>
      <w:r w:rsidRPr="00A008F3">
        <w:rPr>
          <w:b/>
        </w:rPr>
        <w:t xml:space="preserve"> </w:t>
      </w:r>
      <w:r w:rsidRPr="00A008F3">
        <w:t xml:space="preserve">съгласно Приложение № 1 към настоящия договор, с които </w:t>
      </w:r>
      <w:r w:rsidRPr="002048FC">
        <w:t>ИЗПЪЛНИТЕЛЯ</w:t>
      </w:r>
      <w:r w:rsidRPr="00A008F3">
        <w:t xml:space="preserve"> има сключени договори в съответствие с нормативните разпоредби, регламентираща ползването на ваучери за храна.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>2.7. Да поддържа броя на обектите съгласно списъка с обектите, приложение № 1 към настоящия договор.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 xml:space="preserve">2.8. Да уведоми </w:t>
      </w:r>
      <w:r w:rsidRPr="002048FC">
        <w:t>ВЪЗЛОЖИТЕЛЯ</w:t>
      </w:r>
      <w:r w:rsidRPr="00A008F3">
        <w:t xml:space="preserve"> писмено в тридневен срок, в случай че прекрати договора си с някой от търговските обекти, посочени в Списъка с обектите, Приложение № 1 към настоящият договор. В случай на прекратяване на договор с обект, посочен в списъка, </w:t>
      </w:r>
      <w:r w:rsidRPr="002048FC">
        <w:t>ИЗПЪЛНИТЕЛЯ</w:t>
      </w:r>
      <w:r w:rsidRPr="00A008F3">
        <w:t xml:space="preserve"> се задължава да замени отпадналия търговски обект с друг такъв, в който ще бъдат приемани ваучери за храна.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 xml:space="preserve">2.9. Да достави ваучерите на адреса, посочен от </w:t>
      </w:r>
      <w:r w:rsidRPr="002048FC">
        <w:t>ВЪЗЛОЖИТЕЛЯ</w:t>
      </w:r>
      <w:r w:rsidRPr="00A008F3">
        <w:t xml:space="preserve"> – гр. </w:t>
      </w:r>
      <w:r>
        <w:t>Велико Търново</w:t>
      </w:r>
      <w:r w:rsidRPr="00A008F3">
        <w:t>, ул. „</w:t>
      </w:r>
      <w:r>
        <w:t>Васил Левски</w:t>
      </w:r>
      <w:r w:rsidRPr="00A008F3">
        <w:t xml:space="preserve">“ № </w:t>
      </w:r>
      <w:r>
        <w:t xml:space="preserve">16, партер, стая №33. </w:t>
      </w:r>
      <w:r w:rsidRPr="00A008F3">
        <w:t xml:space="preserve">Приемането на отпечатаните ваучери се извършва от определени от страна на </w:t>
      </w:r>
      <w:r w:rsidRPr="002048FC">
        <w:t>ВЪЗЛОЖИТЕЛЯ</w:t>
      </w:r>
      <w:r w:rsidRPr="00A008F3">
        <w:t xml:space="preserve"> и </w:t>
      </w:r>
      <w:r w:rsidRPr="002048FC">
        <w:t>ИЗПЪЛНИТЕЛЯ</w:t>
      </w:r>
      <w:r w:rsidRPr="00A008F3">
        <w:t xml:space="preserve"> лица. 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 xml:space="preserve">2.10. Да достави липсващите количества ваучери, в срок от 3 (три) работни дни в срок от деня, в който е получил протокол, подписан от </w:t>
      </w:r>
      <w:r w:rsidRPr="002048FC">
        <w:t>ВЪЗЛОЖИТЕЛЯ</w:t>
      </w:r>
      <w:r w:rsidRPr="00A008F3">
        <w:t xml:space="preserve">, в който са описани констатираните неточности. 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 xml:space="preserve">2.11. Да замени в срок до 5 (пет) работни дни ваучери, негодни за ползване, поради технически несъответствия с изискванията за приемането им в търговските обекти, считано от датата на получаване на върнатите ваучери и подписан опис от </w:t>
      </w:r>
      <w:r w:rsidRPr="002048FC">
        <w:t>ВЪЗЛОЖИТЕЛЯ</w:t>
      </w:r>
      <w:r w:rsidRPr="00A008F3">
        <w:rPr>
          <w:b/>
        </w:rPr>
        <w:t>.</w:t>
      </w:r>
    </w:p>
    <w:p w:rsidR="00A80727" w:rsidRPr="00A008F3" w:rsidRDefault="00A80727" w:rsidP="00A80727">
      <w:pPr>
        <w:tabs>
          <w:tab w:val="num" w:pos="0"/>
        </w:tabs>
        <w:jc w:val="both"/>
        <w:rPr>
          <w:color w:val="000000"/>
          <w:lang w:eastAsia="en-US"/>
        </w:rPr>
      </w:pPr>
      <w:r w:rsidRPr="00A008F3">
        <w:t xml:space="preserve">2.12. Да уведоми незабавно </w:t>
      </w:r>
      <w:r w:rsidRPr="002048FC">
        <w:t>ВЪЗЛОЖИТЕЛЯ</w:t>
      </w:r>
      <w:r w:rsidRPr="00A008F3">
        <w:t xml:space="preserve">, в писмен вид, в случаите на отнето Разрешение по чл. 11 от </w:t>
      </w:r>
      <w:r w:rsidRPr="00A008F3">
        <w:rPr>
          <w:i/>
          <w:iCs/>
        </w:rPr>
        <w:t>Наредба № 7 от 09.07.2003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оператор.</w:t>
      </w:r>
    </w:p>
    <w:p w:rsidR="00A80727" w:rsidRPr="00A008F3" w:rsidRDefault="00A80727" w:rsidP="00A80727">
      <w:pPr>
        <w:tabs>
          <w:tab w:val="num" w:pos="0"/>
        </w:tabs>
        <w:jc w:val="both"/>
        <w:rPr>
          <w:b/>
          <w:color w:val="000000"/>
          <w:lang w:eastAsia="en-US"/>
        </w:rPr>
      </w:pPr>
      <w:r w:rsidRPr="00A008F3">
        <w:rPr>
          <w:color w:val="000000"/>
          <w:lang w:eastAsia="en-US"/>
        </w:rPr>
        <w:t xml:space="preserve">2.13. В случай на отнемане на разрешението на ИЗПЪЛНИТЕЛЯ за осъществяване на дейност като оператор той се задължава в </w:t>
      </w:r>
      <w:r w:rsidRPr="002048FC">
        <w:rPr>
          <w:color w:val="000000"/>
          <w:lang w:eastAsia="en-US"/>
        </w:rPr>
        <w:t>10 (десет)</w:t>
      </w:r>
      <w:r w:rsidRPr="00A008F3">
        <w:rPr>
          <w:color w:val="000000"/>
          <w:lang w:eastAsia="en-US"/>
        </w:rPr>
        <w:t xml:space="preserve"> дневен срок да възстанови размера на номиналната стойност на издадените от него ваучери заявени и изплатени от </w:t>
      </w:r>
      <w:r w:rsidRPr="002048FC">
        <w:rPr>
          <w:color w:val="000000"/>
          <w:lang w:eastAsia="en-US"/>
        </w:rPr>
        <w:t>ВЪЗЛОЖИТЕЛЯ</w:t>
      </w:r>
      <w:r w:rsidRPr="00A008F3">
        <w:rPr>
          <w:b/>
          <w:color w:val="000000"/>
          <w:lang w:eastAsia="en-US"/>
        </w:rPr>
        <w:t>.</w:t>
      </w:r>
    </w:p>
    <w:p w:rsidR="00A80727" w:rsidRPr="00A008F3" w:rsidRDefault="00A80727" w:rsidP="00A80727">
      <w:pPr>
        <w:tabs>
          <w:tab w:val="num" w:pos="0"/>
        </w:tabs>
        <w:jc w:val="both"/>
        <w:rPr>
          <w:color w:val="000000"/>
          <w:lang w:eastAsia="en-US"/>
        </w:rPr>
      </w:pPr>
      <w:r w:rsidRPr="00A008F3">
        <w:rPr>
          <w:color w:val="000000"/>
          <w:lang w:eastAsia="en-US"/>
        </w:rPr>
        <w:t xml:space="preserve">2.14. Да уведоми </w:t>
      </w:r>
      <w:r w:rsidRPr="002048FC">
        <w:rPr>
          <w:color w:val="000000"/>
          <w:lang w:eastAsia="en-US"/>
        </w:rPr>
        <w:t>ВЪЗЛОЖИТЕЛЯ</w:t>
      </w:r>
      <w:r w:rsidRPr="00A008F3">
        <w:rPr>
          <w:b/>
          <w:color w:val="000000"/>
          <w:lang w:eastAsia="en-US"/>
        </w:rPr>
        <w:t xml:space="preserve"> </w:t>
      </w:r>
      <w:r w:rsidRPr="00A008F3">
        <w:rPr>
          <w:color w:val="000000"/>
          <w:lang w:eastAsia="en-US"/>
        </w:rPr>
        <w:t xml:space="preserve">писмено в </w:t>
      </w:r>
      <w:r w:rsidRPr="002048FC">
        <w:rPr>
          <w:color w:val="000000"/>
          <w:lang w:eastAsia="en-US"/>
        </w:rPr>
        <w:t>10 (десет)</w:t>
      </w:r>
      <w:r w:rsidRPr="00A008F3">
        <w:rPr>
          <w:color w:val="000000"/>
          <w:lang w:eastAsia="en-US"/>
        </w:rPr>
        <w:t xml:space="preserve"> дневен срок в случай, че преди изтичане на крайния срок на настоящия договор се достигне до изчерпване на 80% от </w:t>
      </w:r>
      <w:r w:rsidRPr="00A008F3">
        <w:rPr>
          <w:color w:val="000000"/>
          <w:lang w:eastAsia="en-US"/>
        </w:rPr>
        <w:lastRenderedPageBreak/>
        <w:t xml:space="preserve">общата годишна квота, предоставена от Министерство на финансите за съответната година. </w:t>
      </w:r>
    </w:p>
    <w:p w:rsidR="00A80727" w:rsidRPr="00A008F3" w:rsidRDefault="00A80727" w:rsidP="00A80727">
      <w:pPr>
        <w:jc w:val="both"/>
      </w:pPr>
      <w:r w:rsidRPr="00A008F3">
        <w:rPr>
          <w:color w:val="000000"/>
          <w:lang w:eastAsia="en-US"/>
        </w:rPr>
        <w:t xml:space="preserve">2.15. </w:t>
      </w:r>
      <w:r w:rsidRPr="00A008F3">
        <w:t>Да осигури за своя сметка всичко необходимо за изпълнението на  отпечатването и доставката на ваучерите.</w:t>
      </w:r>
    </w:p>
    <w:p w:rsidR="00A80727" w:rsidRPr="00A008F3" w:rsidRDefault="00A80727" w:rsidP="00A80727">
      <w:pPr>
        <w:jc w:val="both"/>
      </w:pPr>
      <w:r w:rsidRPr="00A008F3">
        <w:t>2.16. Да сключи договор/договори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3-дневен срок.</w:t>
      </w:r>
    </w:p>
    <w:p w:rsidR="00A80727" w:rsidRPr="00A008F3" w:rsidRDefault="00A80727" w:rsidP="00A80727">
      <w:pPr>
        <w:jc w:val="both"/>
      </w:pPr>
      <w:r w:rsidRPr="00A008F3">
        <w:t xml:space="preserve">2.17. Да не променя цената в Ценовото предложение (образец № </w:t>
      </w:r>
      <w:r>
        <w:t>5</w:t>
      </w:r>
      <w:r w:rsidRPr="00A008F3">
        <w:t>), приложение към настоящия договор за срока на действие на договора.</w:t>
      </w:r>
    </w:p>
    <w:p w:rsidR="00A80727" w:rsidRPr="00A008F3" w:rsidRDefault="00A80727" w:rsidP="00A80727">
      <w:pPr>
        <w:tabs>
          <w:tab w:val="num" w:pos="0"/>
        </w:tabs>
        <w:jc w:val="both"/>
        <w:rPr>
          <w:color w:val="000000"/>
          <w:lang w:eastAsia="en-US"/>
        </w:rPr>
      </w:pPr>
    </w:p>
    <w:p w:rsidR="00A80727" w:rsidRPr="00A008F3" w:rsidRDefault="00A80727" w:rsidP="00A80727">
      <w:pPr>
        <w:spacing w:after="120"/>
        <w:jc w:val="both"/>
      </w:pPr>
      <w:r w:rsidRPr="00A008F3">
        <w:t xml:space="preserve">3. </w:t>
      </w:r>
      <w:r w:rsidRPr="002048FC">
        <w:t>ИЗПЪЛНИТЕЛЯТ</w:t>
      </w:r>
      <w:r w:rsidRPr="00A008F3">
        <w:t xml:space="preserve"> има право:</w:t>
      </w:r>
    </w:p>
    <w:p w:rsidR="00A80727" w:rsidRPr="00A008F3" w:rsidRDefault="00A80727" w:rsidP="00A80727">
      <w:pPr>
        <w:jc w:val="both"/>
      </w:pPr>
      <w:r w:rsidRPr="00A008F3">
        <w:t xml:space="preserve">3.1. Да получи от </w:t>
      </w:r>
      <w:r w:rsidRPr="002048FC">
        <w:t>ВЪЗЛОЖИТЕЛЯ</w:t>
      </w:r>
      <w:r w:rsidRPr="00A008F3">
        <w:t xml:space="preserve"> дължимата сума за номиналната сума на ваучерите, заедно със сумата за отпечатване на ваучерите, при условията и в сроковете, посочени в настоящия договор. </w:t>
      </w:r>
    </w:p>
    <w:p w:rsidR="00A80727" w:rsidRPr="00A008F3" w:rsidRDefault="00A80727" w:rsidP="00A80727">
      <w:pPr>
        <w:jc w:val="both"/>
      </w:pPr>
      <w:r w:rsidRPr="00A008F3">
        <w:t xml:space="preserve">3.2.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 </w:t>
      </w:r>
    </w:p>
    <w:p w:rsidR="00A80727" w:rsidRPr="00A008F3" w:rsidRDefault="00A80727" w:rsidP="00A80727">
      <w:pPr>
        <w:jc w:val="both"/>
      </w:pPr>
    </w:p>
    <w:p w:rsidR="00A80727" w:rsidRPr="00A008F3" w:rsidRDefault="00A80727" w:rsidP="00A80727">
      <w:pPr>
        <w:ind w:firstLine="360"/>
        <w:jc w:val="center"/>
        <w:rPr>
          <w:b/>
          <w:bCs/>
          <w:iCs/>
          <w:lang w:eastAsia="en-US"/>
        </w:rPr>
      </w:pPr>
      <w:r w:rsidRPr="00A008F3">
        <w:rPr>
          <w:b/>
          <w:bCs/>
          <w:iCs/>
          <w:lang w:eastAsia="en-US"/>
        </w:rPr>
        <w:t>ІІІ. ПРАВА И ЗАДЪЛЖЕНИЯ НА ВЪЗЛОЖИТЕЛЯ:</w:t>
      </w:r>
    </w:p>
    <w:p w:rsidR="00A80727" w:rsidRPr="00A008F3" w:rsidRDefault="00A80727" w:rsidP="00A80727">
      <w:pPr>
        <w:tabs>
          <w:tab w:val="left" w:pos="284"/>
          <w:tab w:val="num" w:pos="426"/>
        </w:tabs>
        <w:ind w:left="360"/>
        <w:jc w:val="both"/>
      </w:pPr>
    </w:p>
    <w:p w:rsidR="00A80727" w:rsidRPr="00A008F3" w:rsidRDefault="00A80727" w:rsidP="00A80727">
      <w:pPr>
        <w:tabs>
          <w:tab w:val="num" w:pos="0"/>
          <w:tab w:val="left" w:pos="426"/>
        </w:tabs>
        <w:jc w:val="both"/>
      </w:pPr>
      <w:r w:rsidRPr="00A008F3">
        <w:rPr>
          <w:b/>
        </w:rPr>
        <w:t xml:space="preserve">4. </w:t>
      </w:r>
      <w:r w:rsidRPr="002048FC">
        <w:t>ВЪЗЛОЖИТЕЛЯТ</w:t>
      </w:r>
      <w:r w:rsidRPr="00A008F3">
        <w:rPr>
          <w:b/>
        </w:rPr>
        <w:t xml:space="preserve"> </w:t>
      </w:r>
      <w:r w:rsidRPr="00A008F3">
        <w:t>има право:</w:t>
      </w:r>
    </w:p>
    <w:p w:rsidR="00A80727" w:rsidRPr="00A008F3" w:rsidRDefault="00A80727" w:rsidP="00A80727">
      <w:pPr>
        <w:tabs>
          <w:tab w:val="num" w:pos="0"/>
          <w:tab w:val="left" w:pos="426"/>
        </w:tabs>
        <w:jc w:val="both"/>
      </w:pPr>
      <w:r w:rsidRPr="00A008F3">
        <w:t>4.1. Да изисква отпечатването и доставката на заявените ваучери за храна, съгласно условията на настоящия договор.</w:t>
      </w:r>
    </w:p>
    <w:p w:rsidR="00A80727" w:rsidRPr="00A008F3" w:rsidRDefault="00A80727" w:rsidP="00A80727">
      <w:pPr>
        <w:numPr>
          <w:ilvl w:val="1"/>
          <w:numId w:val="2"/>
        </w:numPr>
        <w:tabs>
          <w:tab w:val="left" w:pos="0"/>
          <w:tab w:val="left" w:pos="426"/>
        </w:tabs>
        <w:ind w:left="0" w:firstLine="0"/>
        <w:contextualSpacing/>
        <w:jc w:val="both"/>
      </w:pPr>
      <w:r w:rsidRPr="00A008F3">
        <w:t xml:space="preserve"> Да подава индивидуална месечна заявка за доставка на ваучери за храна по реда определен в настоящия договор, като посочва общата номинална стойност на ваучерите и броя на ваучерите от съответния купюр в лева. </w:t>
      </w:r>
    </w:p>
    <w:p w:rsidR="00A80727" w:rsidRPr="00A008F3" w:rsidRDefault="00A80727" w:rsidP="00A80727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jc w:val="both"/>
      </w:pPr>
      <w:r w:rsidRPr="00A008F3">
        <w:t xml:space="preserve">Да проверява дали са доставени точно заявените количества, в съответствие с подадената заявка. При констатирани неточности да изготви констативен протокол с неточностите, които да изпрати на </w:t>
      </w:r>
      <w:r w:rsidRPr="002048FC">
        <w:t>ИЗПЪЛНИТЕЛЯ</w:t>
      </w:r>
      <w:r w:rsidRPr="00A008F3">
        <w:rPr>
          <w:b/>
        </w:rPr>
        <w:t>.</w:t>
      </w:r>
      <w:r w:rsidRPr="00A008F3">
        <w:t xml:space="preserve"> </w:t>
      </w:r>
    </w:p>
    <w:p w:rsidR="00A80727" w:rsidRPr="00A008F3" w:rsidRDefault="00A80727" w:rsidP="00A80727">
      <w:pPr>
        <w:numPr>
          <w:ilvl w:val="1"/>
          <w:numId w:val="2"/>
        </w:numPr>
        <w:tabs>
          <w:tab w:val="num" w:pos="0"/>
          <w:tab w:val="left" w:pos="426"/>
          <w:tab w:val="left" w:pos="851"/>
        </w:tabs>
        <w:ind w:left="0" w:firstLine="0"/>
        <w:jc w:val="both"/>
      </w:pPr>
      <w:r w:rsidRPr="00A008F3">
        <w:t xml:space="preserve">Да върне на </w:t>
      </w:r>
      <w:r w:rsidRPr="002048FC">
        <w:t>ИЗПЪЛНИТЕЛЯ</w:t>
      </w:r>
      <w:r w:rsidRPr="00A008F3">
        <w:rPr>
          <w:b/>
        </w:rPr>
        <w:t xml:space="preserve"> </w:t>
      </w:r>
      <w:r w:rsidRPr="00A008F3">
        <w:t>ваучери,</w:t>
      </w:r>
      <w:r w:rsidRPr="00A008F3">
        <w:rPr>
          <w:b/>
        </w:rPr>
        <w:t xml:space="preserve"> </w:t>
      </w:r>
      <w:r w:rsidRPr="00A008F3">
        <w:t xml:space="preserve">негодни за ползване, поради технически несъответствия с изискванията за приемането им в търговските обекти и да изисква тяхната замяна. </w:t>
      </w:r>
    </w:p>
    <w:p w:rsidR="00A80727" w:rsidRPr="00A008F3" w:rsidRDefault="00A80727" w:rsidP="00A80727">
      <w:pPr>
        <w:numPr>
          <w:ilvl w:val="1"/>
          <w:numId w:val="2"/>
        </w:numPr>
        <w:tabs>
          <w:tab w:val="num" w:pos="0"/>
          <w:tab w:val="left" w:pos="426"/>
          <w:tab w:val="left" w:pos="851"/>
        </w:tabs>
        <w:ind w:left="0" w:firstLine="0"/>
        <w:jc w:val="both"/>
      </w:pPr>
      <w:r w:rsidRPr="00A008F3">
        <w:t xml:space="preserve">Да получи от </w:t>
      </w:r>
      <w:r w:rsidRPr="002048FC">
        <w:t>ИЗПЪЛНИТЕЛЯ</w:t>
      </w:r>
      <w:r w:rsidRPr="00A008F3">
        <w:rPr>
          <w:b/>
        </w:rPr>
        <w:t xml:space="preserve"> </w:t>
      </w:r>
      <w:r w:rsidRPr="00A008F3">
        <w:t xml:space="preserve">заявените и отпечатани количества и видове ваучери в срок до 5 (пет) работни дни, считано от момента на плащане на номиналната стойност на поръчаните ваучери. </w:t>
      </w:r>
    </w:p>
    <w:p w:rsidR="00A80727" w:rsidRPr="00A008F3" w:rsidRDefault="00A80727" w:rsidP="00A80727">
      <w:pPr>
        <w:tabs>
          <w:tab w:val="num" w:pos="0"/>
        </w:tabs>
        <w:jc w:val="both"/>
      </w:pPr>
      <w:r w:rsidRPr="00A008F3">
        <w:t>5.</w:t>
      </w:r>
      <w:r w:rsidRPr="00A008F3">
        <w:rPr>
          <w:b/>
        </w:rPr>
        <w:t xml:space="preserve"> </w:t>
      </w:r>
      <w:r w:rsidRPr="002048FC">
        <w:t>ВЪЗЛОЖИТЕЛЯТ</w:t>
      </w:r>
      <w:r w:rsidRPr="00A008F3">
        <w:t xml:space="preserve"> се задължава да изплати на </w:t>
      </w:r>
      <w:r w:rsidRPr="002048FC">
        <w:t>ИЗПЪЛНИТЕЛЯ</w:t>
      </w:r>
      <w:r w:rsidRPr="00A008F3">
        <w:t xml:space="preserve"> дължимата сума за номиналната стойност на ваучерите, заедно със сумата за отпечатване на ваучерите.</w:t>
      </w:r>
    </w:p>
    <w:p w:rsidR="00A80727" w:rsidRPr="00A008F3" w:rsidRDefault="00A80727" w:rsidP="00A80727">
      <w:pPr>
        <w:tabs>
          <w:tab w:val="num" w:pos="0"/>
        </w:tabs>
        <w:jc w:val="both"/>
      </w:pPr>
      <w:r w:rsidRPr="00A008F3">
        <w:t xml:space="preserve">6. </w:t>
      </w:r>
      <w:r w:rsidRPr="002048FC">
        <w:t>ВЪЗЛОЖИТЕЛЯТ</w:t>
      </w:r>
      <w:r w:rsidRPr="00A008F3">
        <w:t xml:space="preserve"> се задължава да представя на </w:t>
      </w:r>
      <w:r w:rsidRPr="002048FC">
        <w:t>ИЗПЪЛНИТЕЛЯ</w:t>
      </w:r>
      <w:r w:rsidRPr="00A008F3">
        <w:t xml:space="preserve"> заявка за необходимите за отпечатване ваучери в писмен вид, изпратена по реда и начина, определени в Раздел ІІ, т.2.2. и Раздел ІІІ, т. 4.2. от настоящия договор. </w:t>
      </w:r>
    </w:p>
    <w:p w:rsidR="00A80727" w:rsidRPr="00A008F3" w:rsidRDefault="00A80727" w:rsidP="00A80727">
      <w:pPr>
        <w:tabs>
          <w:tab w:val="num" w:pos="0"/>
        </w:tabs>
        <w:autoSpaceDE w:val="0"/>
        <w:autoSpaceDN w:val="0"/>
        <w:adjustRightInd w:val="0"/>
        <w:jc w:val="both"/>
      </w:pPr>
      <w:r w:rsidRPr="00A008F3">
        <w:rPr>
          <w:lang w:eastAsia="ca-ES"/>
        </w:rPr>
        <w:t xml:space="preserve">7. </w:t>
      </w:r>
      <w:r w:rsidRPr="002048FC">
        <w:t>ВЪЗЛОЖИТЕЛЯТ</w:t>
      </w:r>
      <w:r w:rsidRPr="00A008F3">
        <w:t xml:space="preserve"> се задължава незабавно да уведоми </w:t>
      </w:r>
      <w:r w:rsidRPr="002048FC">
        <w:t>ИЗПЪЛНИТЕЛЯ</w:t>
      </w:r>
      <w:r w:rsidRPr="00A008F3">
        <w:t xml:space="preserve"> в случай на установяване на загуба и/или подправяне и/или подмяна на ваучерите за храна.</w:t>
      </w:r>
    </w:p>
    <w:p w:rsidR="00A80727" w:rsidRPr="00A008F3" w:rsidRDefault="00A80727" w:rsidP="00A80727">
      <w:pPr>
        <w:tabs>
          <w:tab w:val="num" w:pos="0"/>
        </w:tabs>
        <w:autoSpaceDE w:val="0"/>
        <w:autoSpaceDN w:val="0"/>
        <w:adjustRightInd w:val="0"/>
        <w:jc w:val="both"/>
      </w:pPr>
      <w:r w:rsidRPr="00A008F3">
        <w:t xml:space="preserve">8. </w:t>
      </w:r>
      <w:r w:rsidRPr="002048FC">
        <w:t>ВЪЗЛОЖИТЕЛЯТ</w:t>
      </w:r>
      <w:r w:rsidRPr="00A008F3">
        <w:t xml:space="preserve"> се задължава да предостави на </w:t>
      </w:r>
      <w:r w:rsidRPr="002048FC">
        <w:t>ИЗПЪЛНИТЕЛЯ</w:t>
      </w:r>
      <w:r w:rsidRPr="00A008F3">
        <w:t xml:space="preserve"> всички необходими данни за отпечатването и доставката на ваучерите за храна в съответствие с условията на настоящия договор.</w:t>
      </w:r>
    </w:p>
    <w:p w:rsidR="00A80727" w:rsidRPr="00A008F3" w:rsidRDefault="00A80727" w:rsidP="00A80727">
      <w:pPr>
        <w:tabs>
          <w:tab w:val="num" w:pos="0"/>
        </w:tabs>
        <w:autoSpaceDE w:val="0"/>
        <w:autoSpaceDN w:val="0"/>
        <w:adjustRightInd w:val="0"/>
        <w:jc w:val="both"/>
      </w:pPr>
      <w:r w:rsidRPr="00A008F3">
        <w:t xml:space="preserve">9. </w:t>
      </w:r>
      <w:r w:rsidRPr="002048FC">
        <w:t>ВЪЗЛОЖИТЕЛЯТ</w:t>
      </w:r>
      <w:r w:rsidRPr="00A008F3">
        <w:t xml:space="preserve"> отговаря за всякакви загуби, кражби или повреждане на ваучерите за храна, възникнали след доставката на ваучерите за храна до определеното от </w:t>
      </w:r>
      <w:r w:rsidRPr="002048FC">
        <w:t>ВЪЗЛОЖИТЕЛЯ</w:t>
      </w:r>
      <w:r w:rsidRPr="00A008F3">
        <w:t xml:space="preserve"> лице и адреса за доставка. При възникване на някое от тези обстоятелства </w:t>
      </w:r>
      <w:r w:rsidRPr="002048FC">
        <w:t>ИЗПЪЛНИТЕЛЯТ</w:t>
      </w:r>
      <w:r w:rsidRPr="00A008F3">
        <w:t xml:space="preserve"> не е длъжен и няма да заменя или възстановява стойността на ваучерите за храна.</w:t>
      </w:r>
    </w:p>
    <w:p w:rsidR="00A80727" w:rsidRPr="00A008F3" w:rsidRDefault="00A80727" w:rsidP="00A80727">
      <w:pPr>
        <w:tabs>
          <w:tab w:val="num" w:pos="0"/>
        </w:tabs>
        <w:ind w:firstLine="360"/>
        <w:jc w:val="both"/>
      </w:pPr>
    </w:p>
    <w:p w:rsidR="00A80727" w:rsidRPr="00A008F3" w:rsidRDefault="00A80727" w:rsidP="00A80727">
      <w:pPr>
        <w:ind w:left="849" w:hanging="283"/>
        <w:jc w:val="center"/>
        <w:rPr>
          <w:b/>
        </w:rPr>
      </w:pPr>
      <w:r w:rsidRPr="00A008F3">
        <w:rPr>
          <w:b/>
        </w:rPr>
        <w:t xml:space="preserve">ІV.  ЦЕНА И ЗАПЛАЩАНЕ. НЕУСТОЙКИ. </w:t>
      </w:r>
    </w:p>
    <w:p w:rsidR="00A80727" w:rsidRPr="00A008F3" w:rsidRDefault="00A80727" w:rsidP="00A80727">
      <w:pPr>
        <w:ind w:left="360"/>
        <w:jc w:val="both"/>
        <w:rPr>
          <w:lang w:eastAsia="en-US"/>
        </w:rPr>
      </w:pPr>
    </w:p>
    <w:p w:rsidR="00A80727" w:rsidRPr="00A008F3" w:rsidRDefault="00A80727" w:rsidP="00A80727">
      <w:pPr>
        <w:tabs>
          <w:tab w:val="left" w:pos="180"/>
        </w:tabs>
        <w:autoSpaceDE w:val="0"/>
        <w:autoSpaceDN w:val="0"/>
        <w:adjustRightInd w:val="0"/>
        <w:jc w:val="both"/>
      </w:pPr>
      <w:r w:rsidRPr="00A008F3">
        <w:t xml:space="preserve">10.   </w:t>
      </w:r>
      <w:r w:rsidRPr="002048FC">
        <w:t>ВЪЗЛОЖИТЕЛЯТ</w:t>
      </w:r>
      <w:r w:rsidRPr="00A008F3">
        <w:rPr>
          <w:b/>
        </w:rPr>
        <w:t xml:space="preserve"> </w:t>
      </w:r>
      <w:r w:rsidRPr="00A008F3">
        <w:t xml:space="preserve">  се   задължава   да   заплати   по   банков   път   на ИЗПЪЛНИТЕЛЯ в срок от </w:t>
      </w:r>
      <w:r w:rsidRPr="002048FC">
        <w:t>5 /пет/ работни дни</w:t>
      </w:r>
      <w:r w:rsidRPr="00A008F3">
        <w:t xml:space="preserve"> от получаването на проформа фактура, включваща: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 xml:space="preserve">•   номиналната стойност на поръчаните ваучери за храна по специална банкова сметка, предоставена му от </w:t>
      </w:r>
      <w:r w:rsidRPr="002048FC">
        <w:t>ИЗПЪЛНИТЕЛЯ</w:t>
      </w:r>
      <w:r w:rsidRPr="00A008F3">
        <w:rPr>
          <w:b/>
        </w:rPr>
        <w:t xml:space="preserve"> </w:t>
      </w:r>
    </w:p>
    <w:p w:rsidR="00A80727" w:rsidRPr="00A008F3" w:rsidRDefault="00A80727" w:rsidP="00A80727">
      <w:pPr>
        <w:ind w:firstLine="708"/>
        <w:jc w:val="both"/>
        <w:rPr>
          <w:lang w:eastAsia="en-US"/>
        </w:rPr>
      </w:pPr>
      <w:r w:rsidRPr="00A008F3">
        <w:rPr>
          <w:lang w:eastAsia="en-US"/>
        </w:rPr>
        <w:t xml:space="preserve">Банка: </w:t>
      </w:r>
    </w:p>
    <w:p w:rsidR="00A80727" w:rsidRPr="00A008F3" w:rsidRDefault="00A80727" w:rsidP="00A80727">
      <w:pPr>
        <w:ind w:firstLine="708"/>
        <w:jc w:val="both"/>
        <w:rPr>
          <w:lang w:eastAsia="en-US"/>
        </w:rPr>
      </w:pPr>
      <w:r w:rsidRPr="00A008F3">
        <w:rPr>
          <w:lang w:eastAsia="en-US"/>
        </w:rPr>
        <w:t xml:space="preserve">IBAN: </w:t>
      </w:r>
    </w:p>
    <w:p w:rsidR="00A80727" w:rsidRPr="00A008F3" w:rsidRDefault="00A80727" w:rsidP="00A80727">
      <w:pPr>
        <w:spacing w:after="120"/>
        <w:ind w:firstLine="709"/>
        <w:jc w:val="both"/>
        <w:rPr>
          <w:lang w:eastAsia="en-US"/>
        </w:rPr>
      </w:pPr>
      <w:r w:rsidRPr="00A008F3">
        <w:rPr>
          <w:lang w:eastAsia="en-US"/>
        </w:rPr>
        <w:t xml:space="preserve">BIC: </w:t>
      </w:r>
    </w:p>
    <w:p w:rsidR="00A80727" w:rsidRPr="00A008F3" w:rsidRDefault="00A80727" w:rsidP="00A80727">
      <w:pPr>
        <w:tabs>
          <w:tab w:val="left" w:pos="284"/>
        </w:tabs>
        <w:autoSpaceDE w:val="0"/>
        <w:autoSpaceDN w:val="0"/>
        <w:adjustRightInd w:val="0"/>
        <w:jc w:val="both"/>
      </w:pPr>
      <w:r w:rsidRPr="00A008F3">
        <w:t xml:space="preserve">• предложената цена за отпечатване и доставка на ваучерите за храна, която е ……без ДДС за един брой ваучер, съгласно ценово предложение на </w:t>
      </w:r>
      <w:r w:rsidRPr="002048FC">
        <w:t>ИЗПЪЛНИТЕЛЯ</w:t>
      </w:r>
      <w:r w:rsidRPr="00A008F3">
        <w:t xml:space="preserve">, Приложение № 2 към договора по посочена от </w:t>
      </w:r>
      <w:r w:rsidRPr="002048FC">
        <w:t>ИЗПЪЛНИТЕЛЯ</w:t>
      </w:r>
      <w:r w:rsidRPr="00A008F3">
        <w:rPr>
          <w:b/>
        </w:rPr>
        <w:t xml:space="preserve"> </w:t>
      </w:r>
      <w:r w:rsidRPr="00A008F3">
        <w:t xml:space="preserve">банкова сметка </w:t>
      </w:r>
    </w:p>
    <w:p w:rsidR="00A80727" w:rsidRPr="00A008F3" w:rsidRDefault="00A80727" w:rsidP="00A80727">
      <w:pPr>
        <w:ind w:firstLine="708"/>
        <w:jc w:val="both"/>
        <w:rPr>
          <w:lang w:eastAsia="en-US"/>
        </w:rPr>
      </w:pPr>
      <w:r w:rsidRPr="00A008F3">
        <w:rPr>
          <w:lang w:eastAsia="en-US"/>
        </w:rPr>
        <w:t>Банка: …………………………………….</w:t>
      </w:r>
    </w:p>
    <w:p w:rsidR="00A80727" w:rsidRPr="00A008F3" w:rsidRDefault="00A80727" w:rsidP="00A80727">
      <w:pPr>
        <w:ind w:firstLine="708"/>
        <w:jc w:val="both"/>
        <w:rPr>
          <w:lang w:eastAsia="en-US"/>
        </w:rPr>
      </w:pPr>
      <w:r w:rsidRPr="00A008F3">
        <w:rPr>
          <w:lang w:eastAsia="en-US"/>
        </w:rPr>
        <w:t>IBAN:  ……………………………………</w:t>
      </w:r>
    </w:p>
    <w:p w:rsidR="00A80727" w:rsidRPr="00A008F3" w:rsidRDefault="00A80727" w:rsidP="00A80727">
      <w:pPr>
        <w:ind w:firstLine="708"/>
        <w:jc w:val="both"/>
        <w:rPr>
          <w:lang w:eastAsia="en-US"/>
        </w:rPr>
      </w:pPr>
      <w:r w:rsidRPr="00A008F3">
        <w:rPr>
          <w:lang w:eastAsia="en-US"/>
        </w:rPr>
        <w:t>BIC: ………………………………………</w:t>
      </w:r>
    </w:p>
    <w:p w:rsidR="00A80727" w:rsidRPr="00A008F3" w:rsidRDefault="00A80727" w:rsidP="00A80727">
      <w:pPr>
        <w:jc w:val="both"/>
        <w:rPr>
          <w:bCs/>
          <w:color w:val="000000"/>
        </w:rPr>
      </w:pPr>
      <w:r w:rsidRPr="00A008F3">
        <w:rPr>
          <w:lang w:eastAsia="en-US"/>
        </w:rPr>
        <w:t xml:space="preserve">10.1. </w:t>
      </w:r>
      <w:r w:rsidRPr="002048FC">
        <w:rPr>
          <w:bCs/>
          <w:color w:val="000000"/>
        </w:rPr>
        <w:t>ИЗПЪЛНИТЕЛЯТ</w:t>
      </w:r>
      <w:r w:rsidRPr="00A008F3">
        <w:rPr>
          <w:bCs/>
          <w:color w:val="000000"/>
        </w:rPr>
        <w:t xml:space="preserve"> е длъжен да уведомява писмено </w:t>
      </w:r>
      <w:r w:rsidRPr="002048FC">
        <w:rPr>
          <w:bCs/>
          <w:color w:val="000000"/>
        </w:rPr>
        <w:t>ВЪЗЛОЖИТЕЛЯ</w:t>
      </w:r>
      <w:r w:rsidRPr="00A008F3">
        <w:rPr>
          <w:bCs/>
          <w:color w:val="000000"/>
        </w:rPr>
        <w:t xml:space="preserve"> за всички промени в банковата си сметка в срок от 3 работни дни, считано от момента на промяната. В случай, че </w:t>
      </w:r>
      <w:r w:rsidRPr="002048FC">
        <w:rPr>
          <w:bCs/>
          <w:color w:val="000000"/>
        </w:rPr>
        <w:t>ИЗПЪЛНИТЕЛЯТ</w:t>
      </w:r>
      <w:r w:rsidRPr="00A008F3">
        <w:rPr>
          <w:bCs/>
          <w:color w:val="000000"/>
        </w:rPr>
        <w:t xml:space="preserve"> не уведоми </w:t>
      </w:r>
      <w:r w:rsidRPr="002048FC">
        <w:rPr>
          <w:bCs/>
          <w:color w:val="000000"/>
        </w:rPr>
        <w:t>ВЪЗЛОЖИТЕЛЯ</w:t>
      </w:r>
      <w:r w:rsidRPr="00A008F3">
        <w:rPr>
          <w:b/>
          <w:bCs/>
          <w:color w:val="000000"/>
        </w:rPr>
        <w:t xml:space="preserve"> </w:t>
      </w:r>
      <w:r w:rsidRPr="00A008F3">
        <w:rPr>
          <w:bCs/>
          <w:color w:val="000000"/>
        </w:rPr>
        <w:t>в този срок, счита се, че плащанията са надлежно извършени.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 xml:space="preserve">11. Проформа фактурата се изпраща по електронна поща или факс до един работен ден от получаването на заявката за отпечатване на ваучери. 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 xml:space="preserve">12. Оригиналната фактура се изпраща на </w:t>
      </w:r>
      <w:r w:rsidRPr="002048FC">
        <w:t>ВЪЗЛОЖИТЕЛЯ</w:t>
      </w:r>
      <w:r w:rsidRPr="00A008F3">
        <w:t xml:space="preserve"> в едно с доставката на отпечатаните ваучери. 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 xml:space="preserve">13. </w:t>
      </w:r>
      <w:r w:rsidRPr="002048FC">
        <w:t>ВЪЗЛОЖИТЕЛЯТ</w:t>
      </w:r>
      <w:r w:rsidRPr="00A008F3">
        <w:t xml:space="preserve"> няма ангажимент към финансовите взаимоотношения между ИЗПЪЛНИТЕЛЯ и обектите за продажба на хранителни продукти и готови храни, в които ваучерите са използвани. </w:t>
      </w:r>
    </w:p>
    <w:p w:rsidR="00A80727" w:rsidRPr="00A008F3" w:rsidRDefault="00A80727" w:rsidP="00A80727">
      <w:pPr>
        <w:jc w:val="both"/>
        <w:rPr>
          <w:lang w:eastAsia="en-US"/>
        </w:rPr>
      </w:pPr>
      <w:r w:rsidRPr="00A008F3">
        <w:t>14</w:t>
      </w:r>
      <w:r w:rsidRPr="00A008F3">
        <w:rPr>
          <w:lang w:eastAsia="en-US"/>
        </w:rPr>
        <w:t xml:space="preserve">. При виновно неспазване на определените срокове, неизправната страна заплаща неустойка от 0,5% от възнаграждението по чл. 10 за всеки ден просрочие, която се изчислява въз основа на последното получено плащане, но не повече от 20% от възнаграждението по чл. 10. </w:t>
      </w:r>
    </w:p>
    <w:p w:rsidR="00A80727" w:rsidRPr="00A008F3" w:rsidRDefault="00A80727" w:rsidP="00A80727">
      <w:pPr>
        <w:jc w:val="both"/>
        <w:rPr>
          <w:lang w:eastAsia="en-US"/>
        </w:rPr>
      </w:pPr>
      <w:r w:rsidRPr="00A008F3">
        <w:rPr>
          <w:lang w:eastAsia="en-US"/>
        </w:rPr>
        <w:t>15. Страните по договора се освобождават от заплащане на неустойки за забава за периода, през който са в сила форсмажорни обстоятелства, като възникването на същите се доказва и удостоверява официално.</w:t>
      </w:r>
    </w:p>
    <w:p w:rsidR="00A80727" w:rsidRPr="00A008F3" w:rsidRDefault="00A80727" w:rsidP="00A80727">
      <w:pPr>
        <w:jc w:val="both"/>
        <w:rPr>
          <w:lang w:eastAsia="en-US"/>
        </w:rPr>
      </w:pPr>
      <w:r w:rsidRPr="00A008F3">
        <w:rPr>
          <w:lang w:eastAsia="en-US"/>
        </w:rPr>
        <w:t>15.1. За целите на настоящия договор „форсмажорно обстоятелство” следва да се разбира по следния начин: обстоятелство (събитие) от извънреден характер, което е възникнало след сключване на договора и не зависи от волята на страните като: пожар, производствени аварии, военни действия, природни бедствия, публично-административни ограничения, правителствени забрани, стачки и др.</w:t>
      </w:r>
    </w:p>
    <w:p w:rsidR="00A80727" w:rsidRPr="00A008F3" w:rsidRDefault="00A80727" w:rsidP="00A80727">
      <w:pPr>
        <w:jc w:val="both"/>
        <w:rPr>
          <w:lang w:eastAsia="en-US"/>
        </w:rPr>
      </w:pPr>
      <w:r w:rsidRPr="00A008F3">
        <w:rPr>
          <w:lang w:eastAsia="en-US"/>
        </w:rPr>
        <w:t xml:space="preserve">16. В случай на  предсрочно изчерпване на Общата годишна квота за ваучери за храна предоставена от Министерство на финансите, </w:t>
      </w:r>
      <w:r w:rsidRPr="002048FC">
        <w:rPr>
          <w:lang w:eastAsia="en-US"/>
        </w:rPr>
        <w:t>ИЗПЪЛНИТЕЛЯТ</w:t>
      </w:r>
      <w:r w:rsidRPr="00A008F3">
        <w:rPr>
          <w:lang w:eastAsia="en-US"/>
        </w:rPr>
        <w:t xml:space="preserve"> информира </w:t>
      </w:r>
      <w:r w:rsidRPr="002048FC">
        <w:rPr>
          <w:lang w:eastAsia="en-US"/>
        </w:rPr>
        <w:t>ВЪЗЛОЖИТЕЛЯ</w:t>
      </w:r>
      <w:r w:rsidRPr="00A008F3">
        <w:rPr>
          <w:lang w:eastAsia="en-US"/>
        </w:rPr>
        <w:t xml:space="preserve"> за възможностите си да обслужи </w:t>
      </w:r>
      <w:r w:rsidRPr="002048FC">
        <w:rPr>
          <w:lang w:eastAsia="en-US"/>
        </w:rPr>
        <w:t>ВЪЗЛОЖИТЕЛЯ</w:t>
      </w:r>
      <w:r w:rsidRPr="00A008F3">
        <w:rPr>
          <w:lang w:eastAsia="en-US"/>
        </w:rPr>
        <w:t xml:space="preserve"> до края на календарната година. </w:t>
      </w:r>
    </w:p>
    <w:p w:rsidR="00A80727" w:rsidRPr="00A008F3" w:rsidRDefault="00A80727" w:rsidP="00A80727">
      <w:pPr>
        <w:jc w:val="both"/>
        <w:rPr>
          <w:lang w:eastAsia="en-US"/>
        </w:rPr>
      </w:pPr>
      <w:r w:rsidRPr="00A008F3">
        <w:rPr>
          <w:lang w:eastAsia="en-US"/>
        </w:rPr>
        <w:t xml:space="preserve">17.  В случай на едностранно прекратяване на договора от страна на </w:t>
      </w:r>
      <w:r w:rsidRPr="002048FC">
        <w:t>ВЪЗЛОЖИТЕЛЯ</w:t>
      </w:r>
      <w:r w:rsidRPr="00A008F3">
        <w:rPr>
          <w:b/>
        </w:rPr>
        <w:t xml:space="preserve"> </w:t>
      </w:r>
      <w:r w:rsidRPr="00A008F3">
        <w:t>при условията на  чл. 21 и чл. 22, ИЗПЪЛНИТЕЛЯТ възстановява на ВЪЗЛОЖИТЕЛЯ сумата за неизпълнените заявки, в едно със законната лихва за всеки ден просрочие.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</w:p>
    <w:p w:rsidR="00A80727" w:rsidRPr="00A008F3" w:rsidRDefault="00A80727" w:rsidP="00A80727">
      <w:pPr>
        <w:ind w:left="360"/>
        <w:jc w:val="center"/>
        <w:rPr>
          <w:b/>
          <w:bCs/>
          <w:sz w:val="22"/>
          <w:szCs w:val="22"/>
        </w:rPr>
      </w:pPr>
      <w:r w:rsidRPr="00A008F3">
        <w:rPr>
          <w:b/>
          <w:lang w:eastAsia="en-US"/>
        </w:rPr>
        <w:t>V.</w:t>
      </w:r>
      <w:r w:rsidRPr="00A008F3">
        <w:rPr>
          <w:b/>
          <w:bCs/>
        </w:rPr>
        <w:t xml:space="preserve"> СРОК НА ДОГОВОРА.</w:t>
      </w:r>
      <w:r w:rsidRPr="00A008F3">
        <w:rPr>
          <w:b/>
          <w:bCs/>
          <w:sz w:val="22"/>
          <w:szCs w:val="22"/>
        </w:rPr>
        <w:t xml:space="preserve"> </w:t>
      </w:r>
    </w:p>
    <w:p w:rsidR="00A80727" w:rsidRPr="00A008F3" w:rsidRDefault="00A80727" w:rsidP="00A80727">
      <w:pPr>
        <w:ind w:left="360"/>
        <w:jc w:val="center"/>
        <w:rPr>
          <w:b/>
          <w:bCs/>
          <w:sz w:val="22"/>
          <w:szCs w:val="22"/>
        </w:rPr>
      </w:pP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 xml:space="preserve">18. Настоящият договор влиза в сила от датата на подписването му от двете страни. 18.1. </w:t>
      </w:r>
      <w:r w:rsidRPr="00A008F3">
        <w:rPr>
          <w:rFonts w:eastAsia="Calibri"/>
          <w:color w:val="000000"/>
          <w:lang w:eastAsia="en-US"/>
        </w:rPr>
        <w:t>Срокът за изпълн</w:t>
      </w:r>
      <w:r>
        <w:rPr>
          <w:rFonts w:eastAsia="Calibri"/>
          <w:color w:val="000000"/>
          <w:lang w:eastAsia="en-US"/>
        </w:rPr>
        <w:t>ение на поръчката е до 31.12.2020</w:t>
      </w:r>
      <w:r w:rsidRPr="00A008F3">
        <w:rPr>
          <w:rFonts w:eastAsia="Calibri"/>
          <w:color w:val="000000"/>
          <w:lang w:eastAsia="en-US"/>
        </w:rPr>
        <w:t xml:space="preserve"> година или до достигане на максимално допустимата стойност, определена в договора въз основа на направени от страна на Възложителя периодични заявки, чиято прогноза е в размер на около </w:t>
      </w:r>
      <w:r>
        <w:rPr>
          <w:rFonts w:eastAsia="Calibri"/>
          <w:color w:val="000000"/>
          <w:lang w:eastAsia="en-US"/>
        </w:rPr>
        <w:t>40 220</w:t>
      </w:r>
      <w:r w:rsidRPr="00A008F3">
        <w:rPr>
          <w:rFonts w:eastAsia="Calibri"/>
          <w:color w:val="000000"/>
          <w:lang w:eastAsia="en-US"/>
        </w:rPr>
        <w:t xml:space="preserve"> </w:t>
      </w:r>
      <w:r w:rsidRPr="00A008F3">
        <w:rPr>
          <w:rFonts w:eastAsia="Calibri"/>
          <w:color w:val="000000"/>
          <w:lang w:eastAsia="en-US"/>
        </w:rPr>
        <w:lastRenderedPageBreak/>
        <w:t>(</w:t>
      </w:r>
      <w:r>
        <w:rPr>
          <w:rFonts w:eastAsia="Calibri"/>
          <w:color w:val="000000"/>
          <w:lang w:eastAsia="en-US"/>
        </w:rPr>
        <w:t>четиридесет хиляди двеста и двадесет</w:t>
      </w:r>
      <w:r w:rsidRPr="00A008F3">
        <w:rPr>
          <w:rFonts w:eastAsia="Calibri"/>
          <w:color w:val="000000"/>
          <w:lang w:eastAsia="en-US"/>
        </w:rPr>
        <w:t xml:space="preserve">) лева. </w:t>
      </w:r>
      <w:r w:rsidRPr="00A008F3">
        <w:t>Реалният срок за изпълнение ще се определи в зависимост от това кое събитие настъпи първо.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008F3">
        <w:t>18.2. Стойността на договора не следва да превишава определения праг по чл. 20, ал. 3, т. 2 от ЗОП.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</w:p>
    <w:p w:rsidR="00A80727" w:rsidRPr="00A008F3" w:rsidRDefault="00A80727" w:rsidP="00A80727">
      <w:pPr>
        <w:ind w:left="360"/>
        <w:jc w:val="center"/>
        <w:rPr>
          <w:b/>
          <w:bCs/>
        </w:rPr>
      </w:pPr>
      <w:r w:rsidRPr="00A008F3">
        <w:rPr>
          <w:b/>
          <w:bCs/>
        </w:rPr>
        <w:t>VІ. ПРЕКРАТЯВАНЕ.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A008F3">
        <w:t xml:space="preserve">19. </w:t>
      </w:r>
      <w:r w:rsidRPr="00A008F3">
        <w:rPr>
          <w:color w:val="000000"/>
          <w:lang w:eastAsia="en-US"/>
        </w:rPr>
        <w:t>Договорът се прекратява:</w:t>
      </w:r>
    </w:p>
    <w:p w:rsidR="00A80727" w:rsidRPr="00A008F3" w:rsidRDefault="00A80727" w:rsidP="00A80727">
      <w:pPr>
        <w:tabs>
          <w:tab w:val="left" w:pos="-5529"/>
          <w:tab w:val="left" w:pos="-4962"/>
        </w:tabs>
        <w:jc w:val="both"/>
        <w:outlineLvl w:val="1"/>
        <w:rPr>
          <w:bCs/>
          <w:iCs/>
        </w:rPr>
      </w:pPr>
      <w:r w:rsidRPr="00A008F3">
        <w:rPr>
          <w:bCs/>
          <w:iCs/>
          <w:color w:val="000000"/>
          <w:lang w:eastAsia="en-US"/>
        </w:rPr>
        <w:t>19.1.</w:t>
      </w:r>
      <w:r w:rsidRPr="00A008F3">
        <w:rPr>
          <w:b/>
          <w:bCs/>
          <w:iCs/>
          <w:color w:val="000000"/>
          <w:lang w:eastAsia="en-US"/>
        </w:rPr>
        <w:t xml:space="preserve"> </w:t>
      </w:r>
      <w:r w:rsidRPr="00A008F3">
        <w:rPr>
          <w:bCs/>
          <w:iCs/>
          <w:color w:val="000000"/>
          <w:lang w:eastAsia="en-US"/>
        </w:rPr>
        <w:t>С</w:t>
      </w:r>
      <w:r w:rsidRPr="00A008F3">
        <w:rPr>
          <w:bCs/>
          <w:iCs/>
        </w:rPr>
        <w:t xml:space="preserve"> изработването, отпечатването и доставката на съответния брой ваучери за храна, посочени </w:t>
      </w:r>
      <w:r>
        <w:rPr>
          <w:bCs/>
          <w:iCs/>
        </w:rPr>
        <w:t>в заявката за месец декември 2020</w:t>
      </w:r>
      <w:r w:rsidRPr="00A008F3">
        <w:rPr>
          <w:bCs/>
          <w:iCs/>
        </w:rPr>
        <w:t xml:space="preserve"> г., което се удостоверява с подписване на приемо-предавателни протоколи или до достигане на прогнозната стойност или стойността, определена в чл. 20, ал. 3, т. 2 от ЗОП, което от събитията настъпи по-рано.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A008F3">
        <w:rPr>
          <w:color w:val="000000"/>
          <w:lang w:eastAsia="en-US"/>
        </w:rPr>
        <w:t xml:space="preserve">19.2. При ликвидация или обявяване в несъстоятелност на Изпълнителя. 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A008F3">
        <w:rPr>
          <w:color w:val="000000"/>
          <w:lang w:eastAsia="en-US"/>
        </w:rPr>
        <w:t>19.3. По взаимно съгласие на страните, изразено в писмена форма;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color w:val="000000"/>
          <w:lang w:eastAsia="ca-ES"/>
        </w:rPr>
      </w:pPr>
      <w:r w:rsidRPr="00A008F3">
        <w:rPr>
          <w:color w:val="000000"/>
          <w:lang w:eastAsia="ca-ES"/>
        </w:rPr>
        <w:t xml:space="preserve">19.4. При отнемане на разрешението за осъществяване на дейност като оператор на Изпълнителя от Министъра на финансите договорът се прекратява автоматично. 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color w:val="000000"/>
          <w:lang w:eastAsia="ca-ES"/>
        </w:rPr>
      </w:pPr>
      <w:r w:rsidRPr="00A008F3">
        <w:rPr>
          <w:color w:val="000000"/>
          <w:lang w:eastAsia="ca-ES"/>
        </w:rPr>
        <w:t>19.5. При възникване на хипотезите на чл. 118 от ЗОП;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color w:val="000000"/>
          <w:lang w:eastAsia="ca-ES"/>
        </w:rPr>
      </w:pPr>
      <w:r w:rsidRPr="00A008F3">
        <w:rPr>
          <w:color w:val="000000"/>
          <w:lang w:eastAsia="ca-ES"/>
        </w:rPr>
        <w:t xml:space="preserve">20. </w:t>
      </w:r>
      <w:r w:rsidRPr="002048FC">
        <w:rPr>
          <w:color w:val="000000"/>
          <w:lang w:eastAsia="ca-ES"/>
        </w:rPr>
        <w:t>ВЪЗЛОЖИТЕЛЯТ</w:t>
      </w:r>
      <w:r w:rsidRPr="00A008F3">
        <w:rPr>
          <w:color w:val="000000"/>
          <w:lang w:eastAsia="ca-ES"/>
        </w:rPr>
        <w:t xml:space="preserve"> има право да прекрати едностранно договора без предизвестие</w:t>
      </w:r>
      <w:r w:rsidRPr="00A008F3">
        <w:t xml:space="preserve"> при неизпълнение на повече от две заявки за доставка на ваучери за храна по количество</w:t>
      </w:r>
      <w:r w:rsidRPr="00A008F3">
        <w:rPr>
          <w:color w:val="000000"/>
          <w:lang w:eastAsia="ca-ES"/>
        </w:rPr>
        <w:t>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 xml:space="preserve">21. </w:t>
      </w:r>
      <w:r w:rsidRPr="002048FC">
        <w:t>ВЪЗЛОЖИТЕЛЯТ</w:t>
      </w:r>
      <w:r w:rsidRPr="00A008F3">
        <w:t xml:space="preserve"> има право да прекрати договора, поради забава за изпълнение от страна на </w:t>
      </w:r>
      <w:r w:rsidRPr="002048FC">
        <w:t>ИЗПЪЛНИТЕЛЯ</w:t>
      </w:r>
      <w:r w:rsidRPr="00A008F3">
        <w:t>, когато са забавени повече от две доставки и забавата за всяка една от тях е над 5 дни.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 xml:space="preserve">22. </w:t>
      </w:r>
      <w:r w:rsidRPr="002048FC">
        <w:t>ВЪЗЛОЖИТЕЛЯТ</w:t>
      </w:r>
      <w:r w:rsidRPr="00A008F3">
        <w:t xml:space="preserve"> има право да прекрати едностранно договора без предизвестие, в случай че ИЗПЪЛНИТЕЛЯ намали с повече от </w:t>
      </w:r>
      <w:r>
        <w:t>20</w:t>
      </w:r>
      <w:r w:rsidRPr="00A008F3">
        <w:t>% броя на обектите по предложения от него списък, Приложение № 1 към настоящия договор повече от два месеца.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>23. Ако използва подизпълнител, без да е декларирал това в офертата си, или използва подизпълнител, който е различен от този, посочен в офертата му.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>24. При наличие на обстоятелствата на чл. 73 от ППЗОП.</w:t>
      </w:r>
    </w:p>
    <w:p w:rsidR="00A80727" w:rsidRPr="00A008F3" w:rsidRDefault="00A80727" w:rsidP="00A80727">
      <w:pPr>
        <w:jc w:val="both"/>
        <w:rPr>
          <w:lang w:eastAsia="en-US"/>
        </w:rPr>
      </w:pPr>
    </w:p>
    <w:p w:rsidR="00A80727" w:rsidRPr="00A008F3" w:rsidRDefault="00A80727" w:rsidP="00A80727">
      <w:pPr>
        <w:ind w:left="1080"/>
        <w:jc w:val="center"/>
        <w:rPr>
          <w:b/>
          <w:color w:val="000000"/>
          <w:lang w:eastAsia="en-US"/>
        </w:rPr>
      </w:pPr>
      <w:r w:rsidRPr="00A008F3">
        <w:rPr>
          <w:b/>
          <w:color w:val="000000"/>
          <w:lang w:eastAsia="en-US"/>
        </w:rPr>
        <w:t>VІІ. ОБЩИ ПОЛОЖЕНИЯ</w:t>
      </w:r>
    </w:p>
    <w:p w:rsidR="00A80727" w:rsidRPr="00A008F3" w:rsidRDefault="00A80727" w:rsidP="00A80727">
      <w:pPr>
        <w:jc w:val="center"/>
        <w:rPr>
          <w:b/>
          <w:i/>
          <w:color w:val="000000"/>
          <w:lang w:eastAsia="en-US"/>
        </w:rPr>
      </w:pP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rPr>
          <w:bCs/>
        </w:rPr>
        <w:t xml:space="preserve">25. </w:t>
      </w:r>
      <w:r w:rsidRPr="002048FC">
        <w:t>ВЪЗЛОЖИТЕЛЯТ</w:t>
      </w:r>
      <w:r w:rsidRPr="00A008F3">
        <w:rPr>
          <w:b/>
        </w:rPr>
        <w:t xml:space="preserve"> </w:t>
      </w:r>
      <w:r w:rsidRPr="00A008F3">
        <w:t xml:space="preserve">определя упълномощено от него длъжностно лице - отговорник по изпълнението на договора и уведомява по подходящ начин </w:t>
      </w:r>
      <w:r w:rsidRPr="002048FC">
        <w:t>ИЗПЪЛНИТЕЛЯ</w:t>
      </w:r>
      <w:r w:rsidRPr="00A008F3">
        <w:rPr>
          <w:b/>
        </w:rPr>
        <w:t>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>26.</w:t>
      </w:r>
      <w:r>
        <w:t xml:space="preserve"> </w:t>
      </w:r>
      <w:r w:rsidRPr="002048FC">
        <w:t>ИЗПЪЛНИТЕЛЯТ</w:t>
      </w:r>
      <w:r w:rsidRPr="00A008F3">
        <w:t xml:space="preserve"> определя упълномощено от него длъжностно лице/а – отговорник по изпълнението на договора. 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 xml:space="preserve">27. Всички съобщения и уведомления на страните по настоящия договор ще се считат за действителни само ако са отправени в писмена форма. 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>28. Адресите за кореспонденция между страните по настоящия договор са както следва:</w:t>
      </w:r>
    </w:p>
    <w:p w:rsidR="00A80727" w:rsidRPr="00A008F3" w:rsidRDefault="00A80727" w:rsidP="00A80727">
      <w:pPr>
        <w:autoSpaceDE w:val="0"/>
        <w:autoSpaceDN w:val="0"/>
        <w:adjustRightInd w:val="0"/>
      </w:pPr>
      <w:r w:rsidRPr="00A008F3">
        <w:t xml:space="preserve">28.1. За </w:t>
      </w:r>
      <w:r w:rsidRPr="002048FC">
        <w:t>ВЪЗЛОЖИТЕЛЯ</w:t>
      </w:r>
      <w:r w:rsidRPr="00A008F3">
        <w:t xml:space="preserve"> – гр. </w:t>
      </w:r>
      <w:r>
        <w:t>Велико Търново</w:t>
      </w:r>
      <w:r w:rsidRPr="00A008F3">
        <w:t xml:space="preserve"> 8000, ул. „</w:t>
      </w:r>
      <w:r>
        <w:t>Васил Левски</w:t>
      </w:r>
      <w:r w:rsidRPr="00A008F3">
        <w:t xml:space="preserve">” № </w:t>
      </w:r>
      <w:r>
        <w:t xml:space="preserve">16 </w:t>
      </w:r>
      <w:r w:rsidRPr="00A008F3">
        <w:t xml:space="preserve">– </w:t>
      </w:r>
      <w:r>
        <w:t>Окръжен</w:t>
      </w:r>
      <w:r w:rsidRPr="00A008F3">
        <w:t xml:space="preserve"> съд – </w:t>
      </w:r>
      <w:r>
        <w:t>Велико Търново</w:t>
      </w:r>
      <w:r w:rsidRPr="00A008F3">
        <w:t>.</w:t>
      </w:r>
    </w:p>
    <w:p w:rsidR="00A80727" w:rsidRPr="00A008F3" w:rsidRDefault="00A80727" w:rsidP="00A80727">
      <w:pPr>
        <w:autoSpaceDE w:val="0"/>
        <w:autoSpaceDN w:val="0"/>
        <w:adjustRightInd w:val="0"/>
      </w:pPr>
      <w:r w:rsidRPr="00A008F3">
        <w:t xml:space="preserve">28.2. За </w:t>
      </w:r>
      <w:r w:rsidRPr="002048FC">
        <w:t>ИЗПЪЛНИТЕЛЯ</w:t>
      </w:r>
      <w:r w:rsidRPr="00A008F3">
        <w:t xml:space="preserve"> –  ..............................................................................................................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>29. Всяка страна от настоящия договор е длъжна да уведоми незабавно другата при промяна на адреса си в 3-дневен срок от датата на промяната. В противен случай всяко изпратено съобщение се смята за получено, считано от датата на изпращането, ако е изпратен на последния известен адрес.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lang w:eastAsia="ca-ES"/>
        </w:rPr>
      </w:pPr>
      <w:r w:rsidRPr="00A008F3">
        <w:rPr>
          <w:lang w:eastAsia="ca-ES"/>
        </w:rPr>
        <w:t>30. За неуредени в настоящия Договор въпроси се прилагат разпоредбите на действащата нормативна уредба.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rPr>
          <w:lang w:eastAsia="ca-ES"/>
        </w:rPr>
        <w:t>31. Настоящият договор е съставен в 2 (два) еднообразни екземпляра - по един за всяка от страните.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lastRenderedPageBreak/>
        <w:t>Неразделна част от настоящият договор са: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>1. Приложение № 1: Техническо предложение, придружено от списък с обектите, с които Изпълнителят е сключил договори за приемане на ваучерите за храна.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</w:pPr>
      <w:r w:rsidRPr="00A008F3">
        <w:t>2. Приложение №  2 – Ценово предложение.</w:t>
      </w:r>
    </w:p>
    <w:p w:rsidR="00A80727" w:rsidRDefault="00A80727" w:rsidP="00A807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b/>
        </w:rPr>
      </w:pPr>
      <w:r w:rsidRPr="00A008F3">
        <w:rPr>
          <w:b/>
        </w:rPr>
        <w:t>ВЪЗЛОЖИТЕЛ:</w:t>
      </w:r>
      <w:r w:rsidRPr="00A008F3">
        <w:rPr>
          <w:b/>
        </w:rPr>
        <w:tab/>
      </w:r>
      <w:r w:rsidRPr="00A008F3">
        <w:rPr>
          <w:b/>
        </w:rPr>
        <w:tab/>
      </w:r>
      <w:r w:rsidRPr="00A008F3">
        <w:rPr>
          <w:b/>
        </w:rPr>
        <w:tab/>
      </w:r>
      <w:r w:rsidRPr="00A008F3">
        <w:rPr>
          <w:b/>
        </w:rPr>
        <w:tab/>
      </w:r>
      <w:r w:rsidRPr="00A008F3">
        <w:rPr>
          <w:b/>
        </w:rPr>
        <w:tab/>
      </w:r>
      <w:r w:rsidRPr="00A008F3">
        <w:rPr>
          <w:b/>
        </w:rPr>
        <w:tab/>
      </w:r>
      <w:r w:rsidRPr="00A008F3">
        <w:rPr>
          <w:b/>
        </w:rPr>
        <w:tab/>
        <w:t xml:space="preserve">ИЗПЪЛНИТЕЛ: 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b/>
        </w:rPr>
      </w:pP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ОКРЪЖЕН</w:t>
      </w:r>
      <w:r w:rsidRPr="00A008F3">
        <w:rPr>
          <w:b/>
        </w:rPr>
        <w:t xml:space="preserve"> СЪД – </w:t>
      </w:r>
      <w:r>
        <w:rPr>
          <w:b/>
        </w:rPr>
        <w:t>ВЕЛИКО ТЪРНОВО</w:t>
      </w:r>
      <w:r w:rsidRPr="00A008F3">
        <w:rPr>
          <w:b/>
        </w:rPr>
        <w:t xml:space="preserve"> </w:t>
      </w:r>
      <w:r w:rsidRPr="00A008F3">
        <w:rPr>
          <w:b/>
        </w:rPr>
        <w:tab/>
      </w:r>
      <w:r w:rsidRPr="00A008F3">
        <w:rPr>
          <w:b/>
        </w:rPr>
        <w:tab/>
      </w:r>
      <w:r w:rsidRPr="00A008F3">
        <w:rPr>
          <w:b/>
        </w:rPr>
        <w:tab/>
      </w:r>
      <w:r w:rsidRPr="00A008F3">
        <w:rPr>
          <w:b/>
        </w:rPr>
        <w:tab/>
      </w:r>
      <w:r w:rsidRPr="00A008F3">
        <w:rPr>
          <w:b/>
        </w:rPr>
        <w:tab/>
      </w: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b/>
        </w:rPr>
      </w:pPr>
      <w:r w:rsidRPr="00A008F3">
        <w:rPr>
          <w:b/>
        </w:rPr>
        <w:t>АДМИНИСТРАТИВЕН РЪКОВОДИТЕЛ</w:t>
      </w:r>
      <w:r w:rsidRPr="00A008F3">
        <w:rPr>
          <w:b/>
        </w:rPr>
        <w:tab/>
      </w:r>
      <w:r w:rsidRPr="00A008F3">
        <w:rPr>
          <w:b/>
        </w:rPr>
        <w:tab/>
      </w:r>
      <w:r w:rsidRPr="00A008F3">
        <w:rPr>
          <w:b/>
        </w:rPr>
        <w:tab/>
        <w:t>УПРАВИТЕЛ</w:t>
      </w:r>
    </w:p>
    <w:p w:rsidR="00A80727" w:rsidRDefault="00A80727" w:rsidP="00A80727">
      <w:pPr>
        <w:autoSpaceDE w:val="0"/>
        <w:autoSpaceDN w:val="0"/>
        <w:adjustRightInd w:val="0"/>
        <w:jc w:val="both"/>
        <w:rPr>
          <w:b/>
        </w:rPr>
      </w:pPr>
      <w:r w:rsidRPr="00A008F3">
        <w:rPr>
          <w:b/>
        </w:rPr>
        <w:t xml:space="preserve">ПРЕДСЕДАТЕЛ НА </w:t>
      </w:r>
      <w:r>
        <w:rPr>
          <w:b/>
        </w:rPr>
        <w:t>ОКРЪЖЕН</w:t>
      </w:r>
      <w:r w:rsidRPr="00A008F3">
        <w:rPr>
          <w:b/>
        </w:rPr>
        <w:t xml:space="preserve"> СЪД </w:t>
      </w:r>
    </w:p>
    <w:p w:rsidR="00A80727" w:rsidRDefault="00A80727" w:rsidP="00A80727">
      <w:pPr>
        <w:autoSpaceDE w:val="0"/>
        <w:autoSpaceDN w:val="0"/>
        <w:adjustRightInd w:val="0"/>
        <w:jc w:val="both"/>
        <w:rPr>
          <w:b/>
        </w:rPr>
      </w:pPr>
      <w:r w:rsidRPr="00A008F3">
        <w:rPr>
          <w:b/>
        </w:rPr>
        <w:t xml:space="preserve">– </w:t>
      </w:r>
      <w:r>
        <w:rPr>
          <w:b/>
        </w:rPr>
        <w:t>ВЕЛИКО ТЪРНОВО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b/>
        </w:rPr>
      </w:pPr>
      <w:r w:rsidRPr="00A008F3">
        <w:rPr>
          <w:b/>
        </w:rPr>
        <w:tab/>
      </w:r>
      <w:r w:rsidRPr="00A008F3">
        <w:rPr>
          <w:b/>
        </w:rPr>
        <w:tab/>
      </w:r>
      <w:r w:rsidRPr="00A008F3">
        <w:rPr>
          <w:b/>
        </w:rPr>
        <w:tab/>
      </w:r>
      <w:r w:rsidRPr="00A008F3">
        <w:rPr>
          <w:b/>
        </w:rPr>
        <w:tab/>
      </w:r>
      <w:r w:rsidRPr="00A008F3">
        <w:rPr>
          <w:b/>
        </w:rPr>
        <w:tab/>
        <w:t xml:space="preserve"> </w:t>
      </w: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ТЕОДОРИНА ДИМИТРОВА</w:t>
      </w:r>
      <w:r w:rsidRPr="00A008F3">
        <w:rPr>
          <w:b/>
        </w:rPr>
        <w:t xml:space="preserve">  </w:t>
      </w:r>
      <w:r w:rsidRPr="00A008F3">
        <w:rPr>
          <w:b/>
        </w:rPr>
        <w:tab/>
      </w:r>
      <w:r w:rsidRPr="00A008F3">
        <w:rPr>
          <w:b/>
        </w:rPr>
        <w:tab/>
      </w:r>
      <w:r w:rsidRPr="00A008F3">
        <w:rPr>
          <w:b/>
        </w:rPr>
        <w:tab/>
      </w:r>
      <w:r w:rsidRPr="00A008F3">
        <w:rPr>
          <w:b/>
        </w:rPr>
        <w:tab/>
      </w:r>
      <w:r w:rsidRPr="00A008F3">
        <w:rPr>
          <w:b/>
        </w:rPr>
        <w:tab/>
      </w: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b/>
        </w:rPr>
      </w:pPr>
    </w:p>
    <w:p w:rsidR="00A80727" w:rsidRPr="00A008F3" w:rsidRDefault="00A80727" w:rsidP="00A80727">
      <w:pPr>
        <w:autoSpaceDE w:val="0"/>
        <w:autoSpaceDN w:val="0"/>
        <w:adjustRightInd w:val="0"/>
        <w:jc w:val="both"/>
        <w:rPr>
          <w:b/>
        </w:rPr>
      </w:pPr>
      <w:r w:rsidRPr="00A008F3">
        <w:rPr>
          <w:b/>
        </w:rPr>
        <w:t>ГЛАВЕН СЧЕТОВОДИТЕЛ</w:t>
      </w:r>
    </w:p>
    <w:p w:rsidR="00A80727" w:rsidRPr="00A008F3" w:rsidRDefault="00A80727" w:rsidP="00A80727">
      <w:pPr>
        <w:jc w:val="both"/>
        <w:rPr>
          <w:b/>
          <w:lang w:eastAsia="en-US"/>
        </w:rPr>
      </w:pPr>
      <w:r>
        <w:rPr>
          <w:b/>
        </w:rPr>
        <w:t>МАРИЯ КАРОВА</w:t>
      </w:r>
    </w:p>
    <w:p w:rsidR="00EA1EAF" w:rsidRDefault="00EA1EAF"/>
    <w:sectPr w:rsidR="00EA1EAF" w:rsidSect="00A8072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D5" w:rsidRDefault="00445FD5" w:rsidP="00A80727">
      <w:r>
        <w:separator/>
      </w:r>
    </w:p>
  </w:endnote>
  <w:endnote w:type="continuationSeparator" w:id="0">
    <w:p w:rsidR="00445FD5" w:rsidRDefault="00445FD5" w:rsidP="00A8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405155783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A80727" w:rsidRPr="00A80727" w:rsidRDefault="00A80727" w:rsidP="00A80727">
            <w:pPr>
              <w:pStyle w:val="Footer"/>
              <w:jc w:val="center"/>
              <w:rPr>
                <w:i/>
                <w:sz w:val="20"/>
                <w:szCs w:val="20"/>
              </w:rPr>
            </w:pPr>
            <w:r w:rsidRPr="00A80727">
              <w:rPr>
                <w:i/>
                <w:sz w:val="20"/>
                <w:szCs w:val="20"/>
              </w:rPr>
              <w:t xml:space="preserve">стр. </w:t>
            </w:r>
            <w:r w:rsidRPr="00A80727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80727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A80727">
              <w:rPr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b/>
                <w:bCs/>
                <w:i/>
                <w:noProof/>
                <w:sz w:val="20"/>
                <w:szCs w:val="20"/>
              </w:rPr>
              <w:t>3</w:t>
            </w:r>
            <w:r w:rsidRPr="00A80727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A80727">
              <w:rPr>
                <w:i/>
                <w:sz w:val="20"/>
                <w:szCs w:val="20"/>
              </w:rPr>
              <w:t xml:space="preserve"> от </w:t>
            </w:r>
            <w:r w:rsidRPr="00A80727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80727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A80727">
              <w:rPr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b/>
                <w:bCs/>
                <w:i/>
                <w:noProof/>
                <w:sz w:val="20"/>
                <w:szCs w:val="20"/>
              </w:rPr>
              <w:t>6</w:t>
            </w:r>
            <w:r w:rsidRPr="00A80727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D5" w:rsidRDefault="00445FD5" w:rsidP="00A80727">
      <w:r>
        <w:separator/>
      </w:r>
    </w:p>
  </w:footnote>
  <w:footnote w:type="continuationSeparator" w:id="0">
    <w:p w:rsidR="00445FD5" w:rsidRDefault="00445FD5" w:rsidP="00A8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6704"/>
    <w:multiLevelType w:val="multilevel"/>
    <w:tmpl w:val="7F14B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F0087F"/>
    <w:multiLevelType w:val="hybridMultilevel"/>
    <w:tmpl w:val="944478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2D9CC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27"/>
    <w:rsid w:val="00445FD5"/>
    <w:rsid w:val="00A80727"/>
    <w:rsid w:val="00E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27"/>
    <w:rPr>
      <w:rFonts w:eastAsia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2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807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727"/>
    <w:rPr>
      <w:rFonts w:eastAsia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8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727"/>
    <w:rPr>
      <w:rFonts w:eastAsia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27"/>
    <w:rPr>
      <w:rFonts w:eastAsia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2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807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727"/>
    <w:rPr>
      <w:rFonts w:eastAsia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8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727"/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Димитър Кабранджиев</dc:creator>
  <cp:lastModifiedBy>Димитър Кабранджиев</cp:lastModifiedBy>
  <cp:revision>1</cp:revision>
  <dcterms:created xsi:type="dcterms:W3CDTF">2020-03-23T08:43:00Z</dcterms:created>
  <dcterms:modified xsi:type="dcterms:W3CDTF">2020-03-23T08:44:00Z</dcterms:modified>
</cp:coreProperties>
</file>