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F0" w:rsidRPr="00A94575" w:rsidRDefault="00DB66F0" w:rsidP="00DB66F0">
      <w:pPr>
        <w:tabs>
          <w:tab w:val="left" w:pos="9498"/>
        </w:tabs>
        <w:ind w:right="1" w:firstLine="567"/>
        <w:jc w:val="right"/>
        <w:rPr>
          <w:b/>
          <w:lang w:eastAsia="en-US"/>
        </w:rPr>
      </w:pPr>
      <w:r w:rsidRPr="00A94575">
        <w:rPr>
          <w:b/>
          <w:lang w:eastAsia="en-US"/>
        </w:rPr>
        <w:t>Образец № 5</w:t>
      </w: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580"/>
      </w:tblGrid>
      <w:tr w:rsidR="00DB66F0" w:rsidRPr="00A94575" w:rsidTr="00603AA9">
        <w:trPr>
          <w:trHeight w:val="398"/>
        </w:trPr>
        <w:tc>
          <w:tcPr>
            <w:tcW w:w="3888" w:type="dxa"/>
          </w:tcPr>
          <w:p w:rsidR="00DB66F0" w:rsidRDefault="00DB66F0" w:rsidP="00603AA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на </w:t>
            </w:r>
            <w:r w:rsidRPr="00A94575">
              <w:rPr>
                <w:b/>
                <w:lang w:eastAsia="en-US"/>
              </w:rPr>
              <w:t>Участника:</w:t>
            </w:r>
          </w:p>
          <w:p w:rsidR="00DB66F0" w:rsidRPr="00A94575" w:rsidRDefault="00DB66F0" w:rsidP="00603AA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5580" w:type="dxa"/>
          </w:tcPr>
          <w:p w:rsidR="00DB66F0" w:rsidRPr="00A94575" w:rsidRDefault="00DB66F0" w:rsidP="00603AA9">
            <w:pPr>
              <w:spacing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</w:tr>
      <w:tr w:rsidR="00DB66F0" w:rsidRPr="00A94575" w:rsidTr="00603AA9">
        <w:tc>
          <w:tcPr>
            <w:tcW w:w="3888" w:type="dxa"/>
          </w:tcPr>
          <w:p w:rsidR="00DB66F0" w:rsidRDefault="00DB66F0" w:rsidP="00603AA9">
            <w:pPr>
              <w:rPr>
                <w:b/>
                <w:lang w:eastAsia="en-US"/>
              </w:rPr>
            </w:pPr>
            <w:r w:rsidRPr="00A94575">
              <w:rPr>
                <w:b/>
                <w:lang w:eastAsia="en-US"/>
              </w:rPr>
              <w:t>Идентификационен номер:</w:t>
            </w:r>
          </w:p>
          <w:p w:rsidR="00DB66F0" w:rsidRDefault="00DB66F0" w:rsidP="00603AA9">
            <w:pPr>
              <w:rPr>
                <w:b/>
                <w:lang w:eastAsia="en-US"/>
              </w:rPr>
            </w:pPr>
          </w:p>
          <w:p w:rsidR="00DB66F0" w:rsidRPr="00A94575" w:rsidRDefault="00DB66F0" w:rsidP="00603AA9">
            <w:pPr>
              <w:rPr>
                <w:b/>
                <w:lang w:eastAsia="en-US"/>
              </w:rPr>
            </w:pPr>
          </w:p>
        </w:tc>
        <w:tc>
          <w:tcPr>
            <w:tcW w:w="5580" w:type="dxa"/>
          </w:tcPr>
          <w:p w:rsidR="00DB66F0" w:rsidRPr="00A94575" w:rsidRDefault="00DB66F0" w:rsidP="00603AA9">
            <w:pPr>
              <w:tabs>
                <w:tab w:val="center" w:pos="4703"/>
                <w:tab w:val="right" w:pos="9406"/>
              </w:tabs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DB66F0" w:rsidRPr="00A94575" w:rsidTr="00603AA9">
        <w:tc>
          <w:tcPr>
            <w:tcW w:w="3888" w:type="dxa"/>
          </w:tcPr>
          <w:p w:rsidR="00DB66F0" w:rsidRDefault="00DB66F0" w:rsidP="00603AA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A94575">
              <w:rPr>
                <w:b/>
                <w:lang w:eastAsia="en-US"/>
              </w:rPr>
              <w:t>Телефонен номер:</w:t>
            </w:r>
          </w:p>
          <w:p w:rsidR="00DB66F0" w:rsidRPr="00A94575" w:rsidRDefault="00DB66F0" w:rsidP="00603AA9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</w:tcPr>
          <w:p w:rsidR="00DB66F0" w:rsidRPr="00A94575" w:rsidRDefault="00DB66F0" w:rsidP="00603AA9">
            <w:pPr>
              <w:spacing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</w:tr>
      <w:tr w:rsidR="00DB66F0" w:rsidRPr="00A94575" w:rsidTr="00603AA9">
        <w:tc>
          <w:tcPr>
            <w:tcW w:w="3888" w:type="dxa"/>
          </w:tcPr>
          <w:p w:rsidR="00DB66F0" w:rsidRDefault="00DB66F0" w:rsidP="00603AA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A94575">
              <w:rPr>
                <w:b/>
                <w:lang w:eastAsia="en-US"/>
              </w:rPr>
              <w:t>Представлявано от:</w:t>
            </w:r>
          </w:p>
          <w:p w:rsidR="00DB66F0" w:rsidRPr="00A94575" w:rsidRDefault="00DB66F0" w:rsidP="00603AA9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</w:tcPr>
          <w:p w:rsidR="00DB66F0" w:rsidRPr="00A94575" w:rsidRDefault="00DB66F0" w:rsidP="00603AA9">
            <w:pPr>
              <w:spacing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</w:tr>
    </w:tbl>
    <w:p w:rsidR="00DB66F0" w:rsidRPr="00A94575" w:rsidRDefault="00DB66F0" w:rsidP="00DB66F0">
      <w:pPr>
        <w:ind w:right="1" w:firstLine="567"/>
        <w:rPr>
          <w:b/>
          <w:position w:val="8"/>
          <w:lang w:eastAsia="en-US"/>
        </w:rPr>
      </w:pPr>
    </w:p>
    <w:p w:rsidR="00DB66F0" w:rsidRPr="00A94575" w:rsidRDefault="00DB66F0" w:rsidP="00DB66F0">
      <w:pPr>
        <w:ind w:right="1" w:firstLine="567"/>
        <w:jc w:val="center"/>
        <w:rPr>
          <w:b/>
          <w:position w:val="8"/>
          <w:lang w:eastAsia="en-US"/>
        </w:rPr>
      </w:pPr>
      <w:r w:rsidRPr="00A94575">
        <w:rPr>
          <w:b/>
          <w:position w:val="8"/>
          <w:lang w:eastAsia="en-US"/>
        </w:rPr>
        <w:t>ЦЕНОВО ПРЕДЛОЖЕНИЕ</w:t>
      </w:r>
    </w:p>
    <w:p w:rsidR="00DB66F0" w:rsidRPr="00A94575" w:rsidRDefault="00DB66F0" w:rsidP="00DB66F0">
      <w:pPr>
        <w:ind w:right="1" w:firstLine="567"/>
        <w:jc w:val="both"/>
        <w:rPr>
          <w:lang w:eastAsia="en-US"/>
        </w:rPr>
      </w:pPr>
    </w:p>
    <w:p w:rsidR="00DB66F0" w:rsidRPr="00A94575" w:rsidRDefault="00DB66F0" w:rsidP="00DB66F0">
      <w:pPr>
        <w:ind w:right="1" w:firstLine="567"/>
        <w:jc w:val="both"/>
        <w:rPr>
          <w:lang w:eastAsia="en-US"/>
        </w:rPr>
      </w:pPr>
    </w:p>
    <w:p w:rsidR="00DB66F0" w:rsidRPr="00A94575" w:rsidRDefault="00DB66F0" w:rsidP="00DB66F0">
      <w:pPr>
        <w:ind w:right="1" w:firstLine="567"/>
        <w:jc w:val="both"/>
        <w:rPr>
          <w:b/>
          <w:caps/>
          <w:lang w:eastAsia="en-US"/>
        </w:rPr>
      </w:pPr>
      <w:r w:rsidRPr="00A94575">
        <w:rPr>
          <w:b/>
          <w:caps/>
          <w:lang w:eastAsia="en-US"/>
        </w:rPr>
        <w:t>Уважаеми Госпожи и господа,</w:t>
      </w:r>
    </w:p>
    <w:p w:rsidR="00DB66F0" w:rsidRPr="00A94575" w:rsidRDefault="00DB66F0" w:rsidP="00DB66F0">
      <w:pPr>
        <w:ind w:right="1" w:firstLine="567"/>
        <w:jc w:val="both"/>
        <w:rPr>
          <w:b/>
          <w:caps/>
          <w:lang w:eastAsia="en-US"/>
        </w:rPr>
      </w:pPr>
    </w:p>
    <w:p w:rsidR="00DB66F0" w:rsidRPr="00A94575" w:rsidRDefault="00DB66F0" w:rsidP="00DB66F0">
      <w:pPr>
        <w:tabs>
          <w:tab w:val="left" w:pos="900"/>
          <w:tab w:val="left" w:pos="9498"/>
        </w:tabs>
        <w:ind w:firstLine="567"/>
        <w:jc w:val="both"/>
        <w:rPr>
          <w:b/>
          <w:lang w:eastAsia="en-US"/>
        </w:rPr>
      </w:pPr>
      <w:r w:rsidRPr="00A94575">
        <w:rPr>
          <w:bCs/>
          <w:lang w:eastAsia="en-US"/>
        </w:rPr>
        <w:t>С настоящото Ви представяме нашето ценово предложение за участие в обявената от Вас обществена поръчка по реда на чл.186 от ЗОП с предмет:</w:t>
      </w:r>
      <w:r w:rsidRPr="00A94575">
        <w:rPr>
          <w:lang w:eastAsia="en-US"/>
        </w:rPr>
        <w:t xml:space="preserve"> </w:t>
      </w:r>
      <w:r w:rsidRPr="00A94575">
        <w:rPr>
          <w:b/>
          <w:i/>
        </w:rPr>
        <w:t xml:space="preserve">Избор на оператор за отпечатване и доставка на ваучери за храна за нуждите на Окръжен съд – Велико Търново за </w:t>
      </w:r>
      <w:proofErr w:type="spellStart"/>
      <w:r w:rsidRPr="00A94575">
        <w:rPr>
          <w:b/>
          <w:i/>
        </w:rPr>
        <w:t>2021г</w:t>
      </w:r>
      <w:proofErr w:type="spellEnd"/>
      <w:r w:rsidR="00884E94">
        <w:rPr>
          <w:b/>
          <w:i/>
        </w:rPr>
        <w:t>.</w:t>
      </w:r>
      <w:bookmarkStart w:id="0" w:name="_GoBack"/>
      <w:bookmarkEnd w:id="0"/>
    </w:p>
    <w:p w:rsidR="00DB66F0" w:rsidRPr="00A94575" w:rsidRDefault="00DB66F0" w:rsidP="00DB66F0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240" w:after="60"/>
        <w:ind w:left="0" w:firstLine="567"/>
        <w:jc w:val="both"/>
        <w:outlineLvl w:val="0"/>
        <w:rPr>
          <w:bCs/>
          <w:kern w:val="28"/>
        </w:rPr>
      </w:pPr>
      <w:r w:rsidRPr="00A94575">
        <w:rPr>
          <w:bCs/>
          <w:kern w:val="28"/>
        </w:rPr>
        <w:t xml:space="preserve">Предлаганата от нас единична цена за отпечатване и доставка на </w:t>
      </w:r>
      <w:r w:rsidRPr="00A94575">
        <w:rPr>
          <w:b/>
          <w:bCs/>
          <w:kern w:val="28"/>
        </w:rPr>
        <w:t>1 брой</w:t>
      </w:r>
      <w:r w:rsidRPr="00A94575">
        <w:rPr>
          <w:bCs/>
          <w:kern w:val="28"/>
        </w:rPr>
        <w:t xml:space="preserve"> ваучер е ………………(</w:t>
      </w:r>
      <w:proofErr w:type="spellStart"/>
      <w:r w:rsidRPr="00A94575">
        <w:rPr>
          <w:bCs/>
          <w:kern w:val="28"/>
        </w:rPr>
        <w:t>цифром</w:t>
      </w:r>
      <w:proofErr w:type="spellEnd"/>
      <w:r w:rsidRPr="00A94575">
        <w:rPr>
          <w:bCs/>
          <w:kern w:val="28"/>
        </w:rPr>
        <w:t xml:space="preserve"> и словом) без ДДС.</w:t>
      </w:r>
    </w:p>
    <w:p w:rsidR="00DB66F0" w:rsidRPr="00A94575" w:rsidRDefault="00DB66F0" w:rsidP="00DB66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A94575">
        <w:t xml:space="preserve"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обектите, организационните и техническите изисквания на Възложителя в Техническата спецификация,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на изпълнението й. </w:t>
      </w:r>
    </w:p>
    <w:p w:rsidR="00DB66F0" w:rsidRPr="00A94575" w:rsidRDefault="00DB66F0" w:rsidP="00DB66F0">
      <w:pPr>
        <w:widowControl w:val="0"/>
        <w:numPr>
          <w:ilvl w:val="0"/>
          <w:numId w:val="2"/>
        </w:numPr>
        <w:tabs>
          <w:tab w:val="left" w:pos="709"/>
          <w:tab w:val="left" w:pos="1560"/>
        </w:tabs>
        <w:autoSpaceDE w:val="0"/>
        <w:autoSpaceDN w:val="0"/>
        <w:adjustRightInd w:val="0"/>
        <w:ind w:left="0" w:firstLine="567"/>
        <w:jc w:val="both"/>
      </w:pPr>
      <w:r w:rsidRPr="00A94575">
        <w:t>Предложената цена е окончателна, запазва размера си и не се влияе от инфлационното ниво до приключване на договора.</w:t>
      </w:r>
    </w:p>
    <w:p w:rsidR="00DB66F0" w:rsidRPr="00A94575" w:rsidRDefault="00DB66F0" w:rsidP="00DB66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A94575">
        <w:rPr>
          <w:lang w:eastAsia="en-US"/>
        </w:rPr>
        <w:t xml:space="preserve">Тази оферта ще бъде валидна, ако бъде приета от Възложителя преди изтичането на 90 (деветдесет) календарни дни от обявения краен срок за представянето на офертите. </w:t>
      </w:r>
    </w:p>
    <w:p w:rsidR="00DB66F0" w:rsidRPr="00A94575" w:rsidRDefault="00DB66F0" w:rsidP="00DB66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A94575">
        <w:rPr>
          <w:lang w:eastAsia="en-US"/>
        </w:rPr>
        <w:t>До подписването на договор, тази оферта ще се счита за обвързващо споразумение между нас и Възложителя.</w:t>
      </w:r>
    </w:p>
    <w:p w:rsidR="00DB66F0" w:rsidRPr="00A94575" w:rsidRDefault="00DB66F0" w:rsidP="00DB66F0">
      <w:pPr>
        <w:ind w:firstLine="567"/>
        <w:jc w:val="both"/>
      </w:pPr>
    </w:p>
    <w:p w:rsidR="00DB66F0" w:rsidRPr="00A94575" w:rsidRDefault="00DB66F0" w:rsidP="00DB66F0">
      <w:pPr>
        <w:ind w:right="1" w:firstLine="567"/>
        <w:jc w:val="both"/>
        <w:rPr>
          <w:lang w:eastAsia="en-US"/>
        </w:rPr>
      </w:pPr>
    </w:p>
    <w:p w:rsidR="00DB66F0" w:rsidRPr="00A94575" w:rsidRDefault="00DB66F0" w:rsidP="00DB66F0">
      <w:pPr>
        <w:ind w:firstLine="567"/>
        <w:jc w:val="both"/>
        <w:rPr>
          <w:i/>
          <w:color w:val="000000"/>
          <w:lang w:eastAsia="en-US"/>
        </w:rPr>
      </w:pPr>
    </w:p>
    <w:p w:rsidR="00DB66F0" w:rsidRPr="00A94575" w:rsidRDefault="00DB66F0" w:rsidP="00DB66F0">
      <w:pPr>
        <w:spacing w:after="120"/>
        <w:ind w:firstLine="567"/>
        <w:rPr>
          <w:b/>
          <w:i/>
        </w:rPr>
      </w:pPr>
      <w:r w:rsidRPr="00A94575">
        <w:rPr>
          <w:b/>
          <w:i/>
        </w:rPr>
        <w:tab/>
      </w:r>
      <w:r w:rsidRPr="00A94575">
        <w:rPr>
          <w:b/>
          <w:i/>
        </w:rPr>
        <w:tab/>
      </w:r>
      <w:r w:rsidRPr="00A94575">
        <w:rPr>
          <w:b/>
          <w:i/>
        </w:rPr>
        <w:tab/>
      </w:r>
      <w:r w:rsidRPr="00A94575">
        <w:rPr>
          <w:b/>
          <w:i/>
        </w:rPr>
        <w:tab/>
        <w:t xml:space="preserve">       ПОДПИС И ПЕЧАТ: ____________________________</w:t>
      </w:r>
    </w:p>
    <w:p w:rsidR="00DB66F0" w:rsidRPr="00A94575" w:rsidRDefault="00DB66F0" w:rsidP="00DB66F0">
      <w:pPr>
        <w:spacing w:after="120"/>
        <w:rPr>
          <w:b/>
          <w:i/>
        </w:rPr>
      </w:pPr>
      <w:r w:rsidRPr="00A94575">
        <w:rPr>
          <w:b/>
          <w:i/>
        </w:rPr>
        <w:t xml:space="preserve">Дата: </w:t>
      </w:r>
    </w:p>
    <w:p w:rsidR="00DB66F0" w:rsidRDefault="00DB66F0" w:rsidP="00DB66F0">
      <w:pPr>
        <w:spacing w:after="120"/>
        <w:ind w:left="3119"/>
        <w:rPr>
          <w:b/>
          <w:i/>
          <w:lang w:val="en-US"/>
        </w:rPr>
      </w:pPr>
      <w:r>
        <w:rPr>
          <w:b/>
          <w:i/>
        </w:rPr>
        <w:t xml:space="preserve">Име и фамилия на </w:t>
      </w:r>
    </w:p>
    <w:p w:rsidR="00DB66F0" w:rsidRPr="00A94575" w:rsidRDefault="00DB66F0" w:rsidP="00DB66F0">
      <w:pPr>
        <w:spacing w:after="120"/>
        <w:ind w:left="3119"/>
        <w:rPr>
          <w:b/>
          <w:i/>
        </w:rPr>
      </w:pPr>
      <w:r w:rsidRPr="00A94575">
        <w:rPr>
          <w:b/>
          <w:i/>
        </w:rPr>
        <w:t>представляващия участника: ____________________</w:t>
      </w:r>
    </w:p>
    <w:p w:rsidR="00DB66F0" w:rsidRPr="00A94575" w:rsidRDefault="00DB66F0" w:rsidP="00C86659">
      <w:pPr>
        <w:ind w:left="3119"/>
        <w:jc w:val="both"/>
        <w:rPr>
          <w:i/>
          <w:color w:val="000000"/>
          <w:lang w:eastAsia="en-US"/>
        </w:rPr>
      </w:pPr>
      <w:r w:rsidRPr="00A94575">
        <w:rPr>
          <w:b/>
          <w:i/>
        </w:rPr>
        <w:t>Длъжност: ______________________________________</w:t>
      </w:r>
    </w:p>
    <w:p w:rsidR="00DB66F0" w:rsidRPr="00A94575" w:rsidRDefault="00DB66F0" w:rsidP="00DB66F0">
      <w:pPr>
        <w:ind w:firstLine="567"/>
        <w:jc w:val="both"/>
        <w:rPr>
          <w:i/>
          <w:color w:val="000000"/>
          <w:lang w:eastAsia="en-US"/>
        </w:rPr>
      </w:pPr>
    </w:p>
    <w:p w:rsidR="00DB66F0" w:rsidRPr="00A94575" w:rsidRDefault="00DB66F0" w:rsidP="00DB66F0">
      <w:pPr>
        <w:autoSpaceDE w:val="0"/>
        <w:autoSpaceDN w:val="0"/>
        <w:adjustRightInd w:val="0"/>
        <w:ind w:right="1" w:firstLine="567"/>
        <w:jc w:val="both"/>
      </w:pPr>
      <w:r w:rsidRPr="00A94575">
        <w:rPr>
          <w:b/>
          <w:u w:val="single"/>
        </w:rPr>
        <w:t>Забележка:</w:t>
      </w:r>
      <w:r w:rsidRPr="00A94575">
        <w:t xml:space="preserve"> </w:t>
      </w:r>
    </w:p>
    <w:p w:rsidR="00DB66F0" w:rsidRPr="00A94575" w:rsidRDefault="00DB66F0" w:rsidP="00DB66F0">
      <w:pPr>
        <w:widowControl w:val="0"/>
        <w:numPr>
          <w:ilvl w:val="1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right="1" w:firstLine="567"/>
        <w:jc w:val="both"/>
      </w:pPr>
      <w:r w:rsidRPr="00A94575">
        <w:t xml:space="preserve">Цената за отпечатване и доставка на 1 брой ваучер се представя без включено ДДС и се изписва до втория знак след десетичната запетая. </w:t>
      </w:r>
    </w:p>
    <w:p w:rsidR="00DB66F0" w:rsidRPr="00A94575" w:rsidRDefault="00DB66F0" w:rsidP="00DB66F0">
      <w:pPr>
        <w:widowControl w:val="0"/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ind w:left="0" w:firstLine="567"/>
        <w:jc w:val="both"/>
      </w:pPr>
      <w:r w:rsidRPr="00A94575">
        <w:t xml:space="preserve">В случай на разминаване между изписването на цената по т. 1 в цифри и словом за валидна ще се счита цената посочена в словом. </w:t>
      </w:r>
    </w:p>
    <w:p w:rsidR="00DB66F0" w:rsidRDefault="00DB66F0" w:rsidP="00DB66F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</w:pPr>
      <w:r w:rsidRPr="00A94575">
        <w:t xml:space="preserve">В цената са включени всички разходи за отпечатване и доставка на ваучерите до адреса на Възложители, като доставката следва да е съобразена с разпоредбите на действащото законодателство. </w:t>
      </w:r>
    </w:p>
    <w:p w:rsidR="00DB66F0" w:rsidRDefault="00DB66F0" w:rsidP="00DB66F0">
      <w:pPr>
        <w:widowControl w:val="0"/>
        <w:autoSpaceDE w:val="0"/>
        <w:autoSpaceDN w:val="0"/>
        <w:adjustRightInd w:val="0"/>
      </w:pPr>
    </w:p>
    <w:p w:rsidR="005220C9" w:rsidRDefault="005220C9" w:rsidP="00DB66F0"/>
    <w:sectPr w:rsidR="0052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83F"/>
    <w:multiLevelType w:val="multilevel"/>
    <w:tmpl w:val="D318C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B268D"/>
    <w:multiLevelType w:val="multilevel"/>
    <w:tmpl w:val="5F526C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2A"/>
    <w:rsid w:val="005220C9"/>
    <w:rsid w:val="00884E94"/>
    <w:rsid w:val="00C86659"/>
    <w:rsid w:val="00C9672A"/>
    <w:rsid w:val="00D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Димитрова</dc:creator>
  <cp:keywords/>
  <dc:description/>
  <cp:lastModifiedBy>Невена Ганева</cp:lastModifiedBy>
  <cp:revision>9</cp:revision>
  <dcterms:created xsi:type="dcterms:W3CDTF">2021-02-24T08:04:00Z</dcterms:created>
  <dcterms:modified xsi:type="dcterms:W3CDTF">2021-02-24T10:32:00Z</dcterms:modified>
</cp:coreProperties>
</file>